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A85D0" w14:textId="77777777" w:rsidR="00D87B19" w:rsidRDefault="00D87B19" w:rsidP="00470690">
      <w:pPr>
        <w:spacing w:after="0"/>
        <w:rPr>
          <w:rFonts w:ascii="Arial" w:hAnsi="Arial" w:cs="Arial"/>
        </w:rPr>
      </w:pPr>
    </w:p>
    <w:p w14:paraId="0ECC8EB3" w14:textId="5169217C" w:rsidR="00470690" w:rsidRDefault="00470690" w:rsidP="00470690">
      <w:pPr>
        <w:spacing w:after="0"/>
        <w:jc w:val="right"/>
        <w:rPr>
          <w:rFonts w:ascii="Arial" w:hAnsi="Arial" w:cs="Arial"/>
        </w:rPr>
      </w:pPr>
      <w:r>
        <w:rPr>
          <w:rFonts w:ascii="Arial" w:hAnsi="Arial" w:cs="Arial"/>
          <w:noProof/>
        </w:rPr>
        <w:drawing>
          <wp:inline distT="0" distB="0" distL="0" distR="0" wp14:anchorId="0BF3F874" wp14:editId="62311874">
            <wp:extent cx="2181225" cy="657257"/>
            <wp:effectExtent l="0" t="0" r="0" b="9525"/>
            <wp:docPr id="6656014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0607" cy="666110"/>
                    </a:xfrm>
                    <a:prstGeom prst="rect">
                      <a:avLst/>
                    </a:prstGeom>
                    <a:noFill/>
                    <a:ln>
                      <a:noFill/>
                    </a:ln>
                  </pic:spPr>
                </pic:pic>
              </a:graphicData>
            </a:graphic>
          </wp:inline>
        </w:drawing>
      </w:r>
    </w:p>
    <w:p w14:paraId="279BFB3D" w14:textId="77777777" w:rsidR="00470690" w:rsidRDefault="00470690" w:rsidP="00470690">
      <w:pPr>
        <w:spacing w:after="0"/>
        <w:jc w:val="right"/>
        <w:rPr>
          <w:rFonts w:ascii="Arial" w:hAnsi="Arial" w:cs="Arial"/>
        </w:rPr>
      </w:pPr>
    </w:p>
    <w:p w14:paraId="6AF3FC7E" w14:textId="54890545" w:rsidR="00470690" w:rsidRDefault="00470690" w:rsidP="00470690">
      <w:pPr>
        <w:spacing w:after="0"/>
        <w:jc w:val="right"/>
        <w:rPr>
          <w:rFonts w:ascii="Arial" w:hAnsi="Arial" w:cs="Arial"/>
        </w:rPr>
      </w:pPr>
      <w:r>
        <w:rPr>
          <w:rFonts w:ascii="Arial" w:hAnsi="Arial" w:cs="Arial"/>
        </w:rPr>
        <w:t>AWO Kreisverband Odenwaldkreis e. V.</w:t>
      </w:r>
    </w:p>
    <w:p w14:paraId="4583F13E" w14:textId="068B66F0" w:rsidR="00470690" w:rsidRDefault="00470690" w:rsidP="00470690">
      <w:pPr>
        <w:spacing w:after="0"/>
        <w:jc w:val="right"/>
        <w:rPr>
          <w:rFonts w:ascii="Arial" w:hAnsi="Arial" w:cs="Arial"/>
        </w:rPr>
      </w:pPr>
      <w:r>
        <w:rPr>
          <w:rFonts w:ascii="Arial" w:hAnsi="Arial" w:cs="Arial"/>
        </w:rPr>
        <w:t>Stadtring 168</w:t>
      </w:r>
    </w:p>
    <w:p w14:paraId="5C66C837" w14:textId="70626F4F" w:rsidR="00470690" w:rsidRDefault="00470690" w:rsidP="00470690">
      <w:pPr>
        <w:spacing w:after="0"/>
        <w:jc w:val="right"/>
        <w:rPr>
          <w:rFonts w:ascii="Arial" w:hAnsi="Arial" w:cs="Arial"/>
        </w:rPr>
      </w:pPr>
      <w:r>
        <w:rPr>
          <w:rFonts w:ascii="Arial" w:hAnsi="Arial" w:cs="Arial"/>
        </w:rPr>
        <w:t xml:space="preserve">64720 </w:t>
      </w:r>
      <w:proofErr w:type="spellStart"/>
      <w:r>
        <w:rPr>
          <w:rFonts w:ascii="Arial" w:hAnsi="Arial" w:cs="Arial"/>
        </w:rPr>
        <w:t>Michelstadt</w:t>
      </w:r>
      <w:proofErr w:type="spellEnd"/>
    </w:p>
    <w:p w14:paraId="4B887282" w14:textId="77777777" w:rsidR="00470690" w:rsidRDefault="00470690" w:rsidP="00470690">
      <w:pPr>
        <w:spacing w:after="0"/>
        <w:rPr>
          <w:rFonts w:ascii="Arial" w:hAnsi="Arial" w:cs="Arial"/>
        </w:rPr>
      </w:pPr>
    </w:p>
    <w:p w14:paraId="58FFF4A2" w14:textId="77777777" w:rsidR="00470690" w:rsidRDefault="00470690" w:rsidP="00470690">
      <w:pPr>
        <w:spacing w:after="0"/>
        <w:rPr>
          <w:rFonts w:ascii="Arial" w:hAnsi="Arial" w:cs="Arial"/>
        </w:rPr>
      </w:pPr>
    </w:p>
    <w:p w14:paraId="4A4858F1" w14:textId="77777777" w:rsidR="00470690" w:rsidRDefault="00470690" w:rsidP="00470690">
      <w:pPr>
        <w:spacing w:after="0"/>
        <w:rPr>
          <w:rFonts w:ascii="Arial" w:hAnsi="Arial" w:cs="Arial"/>
        </w:rPr>
      </w:pPr>
    </w:p>
    <w:p w14:paraId="7980B650" w14:textId="77777777" w:rsidR="00BE5BB8" w:rsidRPr="00BE5BB8" w:rsidRDefault="00BE5BB8" w:rsidP="00BE5BB8">
      <w:pPr>
        <w:spacing w:after="0" w:line="276" w:lineRule="auto"/>
        <w:jc w:val="both"/>
        <w:rPr>
          <w:rFonts w:ascii="Arial" w:hAnsi="Arial" w:cs="Arial"/>
          <w:b/>
          <w:bCs/>
          <w:sz w:val="40"/>
          <w:szCs w:val="40"/>
        </w:rPr>
      </w:pPr>
      <w:r w:rsidRPr="00BE5BB8">
        <w:rPr>
          <w:rFonts w:ascii="Arial" w:hAnsi="Arial" w:cs="Arial"/>
          <w:b/>
          <w:bCs/>
          <w:sz w:val="40"/>
          <w:szCs w:val="40"/>
        </w:rPr>
        <w:t xml:space="preserve">Nutzungsvereinbarung </w:t>
      </w:r>
    </w:p>
    <w:p w14:paraId="2B56C879" w14:textId="2A903652" w:rsidR="00BE5BB8" w:rsidRPr="00BE5BB8" w:rsidRDefault="00BE5BB8" w:rsidP="00BE5BB8">
      <w:pPr>
        <w:spacing w:after="0" w:line="276" w:lineRule="auto"/>
        <w:jc w:val="both"/>
        <w:rPr>
          <w:rFonts w:ascii="Arial" w:hAnsi="Arial" w:cs="Arial"/>
          <w:b/>
          <w:bCs/>
          <w:sz w:val="32"/>
          <w:szCs w:val="32"/>
        </w:rPr>
      </w:pPr>
      <w:r w:rsidRPr="00BE5BB8">
        <w:rPr>
          <w:rFonts w:ascii="Arial" w:hAnsi="Arial" w:cs="Arial"/>
          <w:b/>
          <w:bCs/>
          <w:sz w:val="32"/>
          <w:szCs w:val="32"/>
        </w:rPr>
        <w:t xml:space="preserve">für eine </w:t>
      </w:r>
      <w:proofErr w:type="spellStart"/>
      <w:r w:rsidRPr="00BE5BB8">
        <w:rPr>
          <w:rFonts w:ascii="Arial" w:hAnsi="Arial" w:cs="Arial"/>
          <w:b/>
          <w:bCs/>
          <w:sz w:val="32"/>
          <w:szCs w:val="32"/>
        </w:rPr>
        <w:t>Soccerarena</w:t>
      </w:r>
      <w:proofErr w:type="spellEnd"/>
      <w:r w:rsidRPr="00BE5BB8">
        <w:rPr>
          <w:rFonts w:ascii="Arial" w:hAnsi="Arial" w:cs="Arial"/>
          <w:b/>
          <w:bCs/>
          <w:sz w:val="32"/>
          <w:szCs w:val="32"/>
        </w:rPr>
        <w:t xml:space="preserve"> mit Transportanhänger</w:t>
      </w:r>
    </w:p>
    <w:p w14:paraId="38839351" w14:textId="77777777" w:rsidR="00BE5BB8" w:rsidRDefault="00BE5BB8" w:rsidP="00BE5BB8">
      <w:pPr>
        <w:spacing w:after="0" w:line="276" w:lineRule="auto"/>
        <w:jc w:val="both"/>
        <w:rPr>
          <w:rFonts w:ascii="Arial" w:hAnsi="Arial" w:cs="Arial"/>
        </w:rPr>
      </w:pPr>
    </w:p>
    <w:p w14:paraId="561ECDF8" w14:textId="171FC2DF" w:rsidR="00BE5BB8" w:rsidRPr="00BE5BB8" w:rsidRDefault="00BE5BB8" w:rsidP="00BE5BB8">
      <w:pPr>
        <w:spacing w:after="0" w:line="276" w:lineRule="auto"/>
        <w:jc w:val="both"/>
        <w:rPr>
          <w:rFonts w:ascii="Arial" w:hAnsi="Arial" w:cs="Arial"/>
          <w:b/>
          <w:bCs/>
        </w:rPr>
      </w:pPr>
      <w:r w:rsidRPr="00BE5BB8">
        <w:rPr>
          <w:rFonts w:ascii="Arial" w:hAnsi="Arial" w:cs="Arial"/>
          <w:b/>
          <w:bCs/>
        </w:rPr>
        <w:t xml:space="preserve">zwischen </w:t>
      </w:r>
    </w:p>
    <w:p w14:paraId="3B85E9B9" w14:textId="77777777" w:rsidR="00BE5BB8" w:rsidRDefault="00BE5BB8" w:rsidP="00BE5BB8">
      <w:pPr>
        <w:spacing w:after="0" w:line="276" w:lineRule="auto"/>
        <w:jc w:val="both"/>
        <w:rPr>
          <w:rFonts w:ascii="Arial" w:hAnsi="Arial" w:cs="Arial"/>
        </w:rPr>
      </w:pPr>
    </w:p>
    <w:p w14:paraId="6D1D892B" w14:textId="567CE335" w:rsidR="00BE5BB8" w:rsidRDefault="00BE5BB8" w:rsidP="00BE5BB8">
      <w:pPr>
        <w:spacing w:after="0" w:line="276" w:lineRule="auto"/>
        <w:jc w:val="both"/>
        <w:rPr>
          <w:rFonts w:ascii="Arial" w:hAnsi="Arial" w:cs="Arial"/>
        </w:rPr>
      </w:pPr>
      <w:r>
        <w:rPr>
          <w:rFonts w:ascii="Arial" w:hAnsi="Arial" w:cs="Arial"/>
        </w:rPr>
        <w:t>AWO Kreisverband Odenwaldkreis e. V.</w:t>
      </w:r>
    </w:p>
    <w:p w14:paraId="7F5170CD" w14:textId="36B739BD" w:rsidR="00BE5BB8" w:rsidRDefault="00BE5BB8" w:rsidP="00BE5BB8">
      <w:pPr>
        <w:spacing w:after="0" w:line="276" w:lineRule="auto"/>
        <w:jc w:val="both"/>
        <w:rPr>
          <w:rFonts w:ascii="Arial" w:hAnsi="Arial" w:cs="Arial"/>
        </w:rPr>
      </w:pPr>
      <w:r>
        <w:rPr>
          <w:rFonts w:ascii="Arial" w:hAnsi="Arial" w:cs="Arial"/>
        </w:rPr>
        <w:t>Stadtring 168</w:t>
      </w:r>
    </w:p>
    <w:p w14:paraId="5696884B" w14:textId="077B40FA" w:rsidR="00BE5BB8" w:rsidRDefault="00BE5BB8" w:rsidP="00BE5BB8">
      <w:pPr>
        <w:spacing w:after="0" w:line="276" w:lineRule="auto"/>
        <w:jc w:val="both"/>
        <w:rPr>
          <w:rFonts w:ascii="Arial" w:hAnsi="Arial" w:cs="Arial"/>
        </w:rPr>
      </w:pPr>
      <w:r>
        <w:rPr>
          <w:rFonts w:ascii="Arial" w:hAnsi="Arial" w:cs="Arial"/>
        </w:rPr>
        <w:t xml:space="preserve">64720 </w:t>
      </w:r>
      <w:proofErr w:type="spellStart"/>
      <w:r>
        <w:rPr>
          <w:rFonts w:ascii="Arial" w:hAnsi="Arial" w:cs="Arial"/>
        </w:rPr>
        <w:t>Michelstadt</w:t>
      </w:r>
      <w:proofErr w:type="spellEnd"/>
    </w:p>
    <w:p w14:paraId="23C72982" w14:textId="77777777" w:rsidR="00BE5BB8" w:rsidRDefault="00BE5BB8" w:rsidP="00BE5BB8">
      <w:pPr>
        <w:spacing w:after="0" w:line="276" w:lineRule="auto"/>
        <w:jc w:val="both"/>
        <w:rPr>
          <w:rFonts w:ascii="Arial" w:hAnsi="Arial" w:cs="Arial"/>
        </w:rPr>
      </w:pPr>
    </w:p>
    <w:p w14:paraId="7E29A485" w14:textId="420A64BB" w:rsidR="00BE5BB8" w:rsidRDefault="00BE5BB8" w:rsidP="00BE5BB8">
      <w:pPr>
        <w:spacing w:after="0" w:line="276" w:lineRule="auto"/>
        <w:jc w:val="both"/>
        <w:rPr>
          <w:rFonts w:ascii="Arial" w:hAnsi="Arial" w:cs="Arial"/>
        </w:rPr>
      </w:pPr>
      <w:r>
        <w:rPr>
          <w:rFonts w:ascii="Arial" w:hAnsi="Arial" w:cs="Arial"/>
        </w:rPr>
        <w:t>(nachfolgend „Verleiher“ genannt)</w:t>
      </w:r>
    </w:p>
    <w:p w14:paraId="042717A7" w14:textId="77777777" w:rsidR="00BE5BB8" w:rsidRDefault="00BE5BB8" w:rsidP="00BE5BB8">
      <w:pPr>
        <w:spacing w:after="0" w:line="276" w:lineRule="auto"/>
        <w:jc w:val="both"/>
        <w:rPr>
          <w:rFonts w:ascii="Arial" w:hAnsi="Arial" w:cs="Arial"/>
        </w:rPr>
      </w:pPr>
    </w:p>
    <w:p w14:paraId="44EBB1DF" w14:textId="22078821" w:rsidR="00BE5BB8" w:rsidRPr="00BE5BB8" w:rsidRDefault="00BE5BB8" w:rsidP="00BE5BB8">
      <w:pPr>
        <w:spacing w:after="0" w:line="276" w:lineRule="auto"/>
        <w:jc w:val="both"/>
        <w:rPr>
          <w:rFonts w:ascii="Arial" w:hAnsi="Arial" w:cs="Arial"/>
          <w:b/>
          <w:bCs/>
        </w:rPr>
      </w:pPr>
      <w:r w:rsidRPr="00BE5BB8">
        <w:rPr>
          <w:rFonts w:ascii="Arial" w:hAnsi="Arial" w:cs="Arial"/>
          <w:b/>
          <w:bCs/>
        </w:rPr>
        <w:t>und</w:t>
      </w:r>
    </w:p>
    <w:p w14:paraId="505FA87E" w14:textId="77777777" w:rsidR="00BE5BB8" w:rsidRDefault="00BE5BB8" w:rsidP="00BE5BB8">
      <w:pPr>
        <w:spacing w:after="0" w:line="276" w:lineRule="auto"/>
        <w:jc w:val="both"/>
        <w:rPr>
          <w:rFonts w:ascii="Arial" w:hAnsi="Arial" w:cs="Arial"/>
        </w:rPr>
      </w:pPr>
    </w:p>
    <w:p w14:paraId="09E9CFF2" w14:textId="77777777"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Firma / Verein / Institution:</w:t>
      </w:r>
      <w:r w:rsidRPr="003F7654">
        <w:rPr>
          <w:rFonts w:ascii="Arial" w:eastAsia="Times New Roman" w:hAnsi="Arial" w:cs="Arial"/>
          <w:kern w:val="0"/>
          <w:lang w:eastAsia="de-DE"/>
          <w14:ligatures w14:val="none"/>
        </w:rPr>
        <w:tab/>
        <w:t>______________________________________________</w:t>
      </w:r>
      <w:r w:rsidRPr="00BE5BB8">
        <w:rPr>
          <w:rFonts w:ascii="Times New Roman" w:eastAsia="Times New Roman" w:hAnsi="Times New Roman" w:cs="Times New Roman"/>
          <w:kern w:val="0"/>
          <w:lang w:eastAsia="de-DE"/>
          <w14:ligatures w14:val="none"/>
        </w:rPr>
        <w:br/>
      </w:r>
    </w:p>
    <w:p w14:paraId="2EE9AA64" w14:textId="77777777" w:rsidR="00BE5BB8" w:rsidRPr="003F7654" w:rsidRDefault="00BE5BB8" w:rsidP="00BE5BB8">
      <w:pPr>
        <w:spacing w:after="0" w:line="240" w:lineRule="auto"/>
        <w:rPr>
          <w:rFonts w:ascii="Arial" w:eastAsia="Times New Roman" w:hAnsi="Arial" w:cs="Arial"/>
          <w:kern w:val="0"/>
          <w:lang w:eastAsia="de-DE"/>
          <w14:ligatures w14:val="none"/>
        </w:rPr>
      </w:pPr>
      <w:r w:rsidRPr="00BE5BB8">
        <w:rPr>
          <w:rFonts w:ascii="Arial" w:eastAsia="Times New Roman" w:hAnsi="Arial" w:cs="Arial"/>
          <w:kern w:val="0"/>
          <w:lang w:eastAsia="de-DE"/>
          <w14:ligatures w14:val="none"/>
        </w:rPr>
        <w:t>Ansprechpartner</w:t>
      </w:r>
      <w:r w:rsidRPr="003F7654">
        <w:rPr>
          <w:rFonts w:ascii="Arial" w:eastAsia="Times New Roman" w:hAnsi="Arial" w:cs="Arial"/>
          <w:kern w:val="0"/>
          <w:lang w:eastAsia="de-DE"/>
          <w14:ligatures w14:val="none"/>
        </w:rPr>
        <w:t>*in</w:t>
      </w:r>
      <w:r w:rsidRPr="00BE5BB8">
        <w:rPr>
          <w:rFonts w:ascii="Arial" w:eastAsia="Times New Roman" w:hAnsi="Arial" w:cs="Arial"/>
          <w:kern w:val="0"/>
          <w:lang w:eastAsia="de-DE"/>
          <w14:ligatures w14:val="none"/>
        </w:rPr>
        <w:t>:</w:t>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t>______________________________________________</w:t>
      </w:r>
      <w:r w:rsidRPr="00BE5BB8">
        <w:rPr>
          <w:rFonts w:ascii="Times New Roman" w:eastAsia="Times New Roman" w:hAnsi="Times New Roman" w:cs="Times New Roman"/>
          <w:kern w:val="0"/>
          <w:lang w:eastAsia="de-DE"/>
          <w14:ligatures w14:val="none"/>
        </w:rPr>
        <w:br/>
      </w:r>
    </w:p>
    <w:p w14:paraId="3FED2955" w14:textId="5CD194B7"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Anschrift:</w:t>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t>______________________________________________</w:t>
      </w:r>
    </w:p>
    <w:p w14:paraId="7EB8465D" w14:textId="77777777" w:rsidR="00BE5BB8" w:rsidRPr="003F7654" w:rsidRDefault="00BE5BB8" w:rsidP="00BE5BB8">
      <w:pPr>
        <w:spacing w:after="0" w:line="240" w:lineRule="auto"/>
        <w:rPr>
          <w:rFonts w:ascii="Arial" w:eastAsia="Times New Roman" w:hAnsi="Arial" w:cs="Arial"/>
          <w:kern w:val="0"/>
          <w:lang w:eastAsia="de-DE"/>
          <w14:ligatures w14:val="none"/>
        </w:rPr>
      </w:pPr>
    </w:p>
    <w:p w14:paraId="391FF5A8" w14:textId="308FAF53"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t>______________________________________________</w:t>
      </w:r>
    </w:p>
    <w:p w14:paraId="7A4FED09" w14:textId="77777777" w:rsidR="00BE5BB8" w:rsidRPr="003F7654" w:rsidRDefault="00BE5BB8" w:rsidP="00BE5BB8">
      <w:pPr>
        <w:spacing w:after="0" w:line="240" w:lineRule="auto"/>
        <w:rPr>
          <w:rFonts w:ascii="Arial" w:eastAsia="Times New Roman" w:hAnsi="Arial" w:cs="Arial"/>
          <w:kern w:val="0"/>
          <w:lang w:eastAsia="de-DE"/>
          <w14:ligatures w14:val="none"/>
        </w:rPr>
      </w:pPr>
    </w:p>
    <w:p w14:paraId="6FA12DFA" w14:textId="6E31BB74"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Telefon:</w:t>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t>______________________________________________</w:t>
      </w:r>
    </w:p>
    <w:p w14:paraId="1C796C77" w14:textId="77777777" w:rsidR="00BE5BB8" w:rsidRPr="003F7654" w:rsidRDefault="00BE5BB8" w:rsidP="00BE5BB8">
      <w:pPr>
        <w:spacing w:after="0" w:line="240" w:lineRule="auto"/>
        <w:rPr>
          <w:rFonts w:ascii="Arial" w:eastAsia="Times New Roman" w:hAnsi="Arial" w:cs="Arial"/>
          <w:kern w:val="0"/>
          <w:lang w:eastAsia="de-DE"/>
          <w14:ligatures w14:val="none"/>
        </w:rPr>
      </w:pPr>
    </w:p>
    <w:p w14:paraId="135E4FF6" w14:textId="0B42A095"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E-Mail</w:t>
      </w:r>
      <w:r w:rsidRPr="003F7654">
        <w:rPr>
          <w:rFonts w:ascii="Arial" w:eastAsia="Times New Roman" w:hAnsi="Arial" w:cs="Arial"/>
          <w:kern w:val="0"/>
          <w:lang w:eastAsia="de-DE"/>
          <w14:ligatures w14:val="none"/>
        </w:rPr>
        <w:tab/>
        <w:t>:</w:t>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r>
      <w:r w:rsidRPr="003F7654">
        <w:rPr>
          <w:rFonts w:ascii="Arial" w:eastAsia="Times New Roman" w:hAnsi="Arial" w:cs="Arial"/>
          <w:kern w:val="0"/>
          <w:lang w:eastAsia="de-DE"/>
          <w14:ligatures w14:val="none"/>
        </w:rPr>
        <w:tab/>
        <w:t>______________________________________________</w:t>
      </w:r>
    </w:p>
    <w:p w14:paraId="1006E61D" w14:textId="77777777" w:rsidR="00BE5BB8" w:rsidRPr="003F7654" w:rsidRDefault="00BE5BB8" w:rsidP="00BE5BB8">
      <w:pPr>
        <w:spacing w:after="0" w:line="240" w:lineRule="auto"/>
        <w:rPr>
          <w:rFonts w:ascii="Arial" w:eastAsia="Times New Roman" w:hAnsi="Arial" w:cs="Arial"/>
          <w:kern w:val="0"/>
          <w:lang w:eastAsia="de-DE"/>
          <w14:ligatures w14:val="none"/>
        </w:rPr>
      </w:pPr>
    </w:p>
    <w:p w14:paraId="427271E7" w14:textId="575A6610" w:rsidR="00BE5BB8" w:rsidRPr="003F7654" w:rsidRDefault="00BE5BB8" w:rsidP="00BE5BB8">
      <w:pPr>
        <w:spacing w:after="0" w:line="240" w:lineRule="auto"/>
        <w:rPr>
          <w:rFonts w:ascii="Arial" w:eastAsia="Times New Roman" w:hAnsi="Arial" w:cs="Arial"/>
          <w:kern w:val="0"/>
          <w:lang w:eastAsia="de-DE"/>
          <w14:ligatures w14:val="none"/>
        </w:rPr>
      </w:pPr>
      <w:r w:rsidRPr="003F7654">
        <w:rPr>
          <w:rFonts w:ascii="Arial" w:eastAsia="Times New Roman" w:hAnsi="Arial" w:cs="Arial"/>
          <w:kern w:val="0"/>
          <w:lang w:eastAsia="de-DE"/>
          <w14:ligatures w14:val="none"/>
        </w:rPr>
        <w:t>(nachfolgend „Nutzer“ genannt)</w:t>
      </w:r>
    </w:p>
    <w:p w14:paraId="5B76FBDE" w14:textId="77777777" w:rsidR="00BE5BB8" w:rsidRDefault="00BE5BB8" w:rsidP="00BE5BB8">
      <w:pPr>
        <w:spacing w:after="0" w:line="240" w:lineRule="auto"/>
        <w:rPr>
          <w:rFonts w:ascii="Arial" w:eastAsia="Times New Roman" w:hAnsi="Arial" w:cs="Arial"/>
          <w:kern w:val="0"/>
          <w:sz w:val="24"/>
          <w:szCs w:val="24"/>
          <w:lang w:eastAsia="de-DE"/>
          <w14:ligatures w14:val="none"/>
        </w:rPr>
      </w:pPr>
    </w:p>
    <w:p w14:paraId="42618B50" w14:textId="77777777" w:rsidR="00BE5BB8" w:rsidRDefault="00BE5BB8" w:rsidP="00BE5BB8">
      <w:pPr>
        <w:spacing w:after="0" w:line="240" w:lineRule="auto"/>
        <w:rPr>
          <w:rFonts w:ascii="Arial" w:eastAsia="Times New Roman" w:hAnsi="Arial" w:cs="Arial"/>
          <w:kern w:val="0"/>
          <w:sz w:val="24"/>
          <w:szCs w:val="24"/>
          <w:lang w:eastAsia="de-DE"/>
          <w14:ligatures w14:val="none"/>
        </w:rPr>
      </w:pPr>
    </w:p>
    <w:p w14:paraId="24B9F5DE" w14:textId="55725F64" w:rsidR="00523874" w:rsidRPr="00523874" w:rsidRDefault="00523874" w:rsidP="00BE5BB8">
      <w:pPr>
        <w:spacing w:after="0" w:line="240" w:lineRule="auto"/>
        <w:rPr>
          <w:rFonts w:ascii="Arial" w:eastAsia="Times New Roman" w:hAnsi="Arial" w:cs="Arial"/>
          <w:b/>
          <w:bCs/>
          <w:kern w:val="0"/>
          <w:sz w:val="24"/>
          <w:szCs w:val="24"/>
          <w:lang w:eastAsia="de-DE"/>
          <w14:ligatures w14:val="none"/>
        </w:rPr>
      </w:pPr>
      <w:r w:rsidRPr="00523874">
        <w:rPr>
          <w:rFonts w:ascii="Arial" w:eastAsia="Times New Roman" w:hAnsi="Arial" w:cs="Arial"/>
          <w:b/>
          <w:bCs/>
          <w:kern w:val="0"/>
          <w:sz w:val="24"/>
          <w:szCs w:val="24"/>
          <w:lang w:eastAsia="de-DE"/>
          <w14:ligatures w14:val="none"/>
        </w:rPr>
        <w:t>Nutzungsdaten:</w:t>
      </w:r>
    </w:p>
    <w:p w14:paraId="3BDB1607" w14:textId="77777777" w:rsidR="00523874" w:rsidRDefault="00523874" w:rsidP="00BE5BB8">
      <w:pPr>
        <w:spacing w:after="0" w:line="240" w:lineRule="auto"/>
        <w:rPr>
          <w:rFonts w:ascii="Arial" w:eastAsia="Times New Roman" w:hAnsi="Arial" w:cs="Arial"/>
          <w:kern w:val="0"/>
          <w:sz w:val="24"/>
          <w:szCs w:val="24"/>
          <w:lang w:eastAsia="de-DE"/>
          <w14:ligatures w14:val="none"/>
        </w:rPr>
      </w:pPr>
    </w:p>
    <w:p w14:paraId="6DCA8F2A" w14:textId="11C052DA" w:rsidR="00EB1EF4" w:rsidRDefault="00EB1EF4" w:rsidP="00BE5BB8">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Nutzungsort</w:t>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t>______________________________________________</w:t>
      </w:r>
    </w:p>
    <w:p w14:paraId="4FE10E83" w14:textId="77777777" w:rsidR="00EB1EF4" w:rsidRDefault="00EB1EF4" w:rsidP="00BE5BB8">
      <w:pPr>
        <w:spacing w:after="0" w:line="240" w:lineRule="auto"/>
        <w:rPr>
          <w:rFonts w:ascii="Arial" w:eastAsia="Times New Roman" w:hAnsi="Arial" w:cs="Arial"/>
          <w:kern w:val="0"/>
          <w:lang w:eastAsia="de-DE"/>
          <w14:ligatures w14:val="none"/>
        </w:rPr>
      </w:pPr>
    </w:p>
    <w:p w14:paraId="18B4A075" w14:textId="05A219AE" w:rsidR="00EB1EF4" w:rsidRDefault="00EB1EF4" w:rsidP="00BE5BB8">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Veranstaltung</w:t>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t>______________________________________________</w:t>
      </w:r>
    </w:p>
    <w:p w14:paraId="781F8ED5" w14:textId="77777777" w:rsidR="00EB1EF4" w:rsidRDefault="00EB1EF4" w:rsidP="00BE5BB8">
      <w:pPr>
        <w:spacing w:after="0" w:line="240" w:lineRule="auto"/>
        <w:rPr>
          <w:rFonts w:ascii="Arial" w:eastAsia="Times New Roman" w:hAnsi="Arial" w:cs="Arial"/>
          <w:kern w:val="0"/>
          <w:lang w:eastAsia="de-DE"/>
          <w14:ligatures w14:val="none"/>
        </w:rPr>
      </w:pPr>
    </w:p>
    <w:p w14:paraId="32D38FCF" w14:textId="1AEA5EBA" w:rsidR="00EB1EF4" w:rsidRDefault="00EB1EF4" w:rsidP="00BE5BB8">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Mietdauer (Datum)</w:t>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t>vom __________________ bis _____________________</w:t>
      </w:r>
    </w:p>
    <w:p w14:paraId="4994D834" w14:textId="77777777" w:rsidR="00EB1EF4" w:rsidRDefault="00EB1EF4" w:rsidP="00BE5BB8">
      <w:pPr>
        <w:spacing w:after="0" w:line="240" w:lineRule="auto"/>
        <w:rPr>
          <w:rFonts w:ascii="Arial" w:eastAsia="Times New Roman" w:hAnsi="Arial" w:cs="Arial"/>
          <w:kern w:val="0"/>
          <w:lang w:eastAsia="de-DE"/>
          <w14:ligatures w14:val="none"/>
        </w:rPr>
      </w:pPr>
    </w:p>
    <w:p w14:paraId="54F9B0B9" w14:textId="07569992" w:rsidR="00EB1EF4" w:rsidRDefault="00EB1EF4" w:rsidP="00BE5BB8">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Abholung (Datum)</w:t>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t>______________________________________________</w:t>
      </w:r>
    </w:p>
    <w:p w14:paraId="71BDFD12" w14:textId="77777777" w:rsidR="00EB1EF4" w:rsidRDefault="00EB1EF4" w:rsidP="00BE5BB8">
      <w:pPr>
        <w:spacing w:after="0" w:line="240" w:lineRule="auto"/>
        <w:rPr>
          <w:rFonts w:ascii="Arial" w:eastAsia="Times New Roman" w:hAnsi="Arial" w:cs="Arial"/>
          <w:kern w:val="0"/>
          <w:lang w:eastAsia="de-DE"/>
          <w14:ligatures w14:val="none"/>
        </w:rPr>
      </w:pPr>
    </w:p>
    <w:p w14:paraId="1D2056E1" w14:textId="1FC26336" w:rsidR="00EB1EF4" w:rsidRPr="00EB1EF4" w:rsidRDefault="00523874" w:rsidP="00BE5BB8">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Rückgabe (Datum)</w:t>
      </w:r>
      <w:r>
        <w:rPr>
          <w:rFonts w:ascii="Arial" w:eastAsia="Times New Roman" w:hAnsi="Arial" w:cs="Arial"/>
          <w:kern w:val="0"/>
          <w:lang w:eastAsia="de-DE"/>
          <w14:ligatures w14:val="none"/>
        </w:rPr>
        <w:tab/>
      </w:r>
      <w:r>
        <w:rPr>
          <w:rFonts w:ascii="Arial" w:eastAsia="Times New Roman" w:hAnsi="Arial" w:cs="Arial"/>
          <w:kern w:val="0"/>
          <w:lang w:eastAsia="de-DE"/>
          <w14:ligatures w14:val="none"/>
        </w:rPr>
        <w:tab/>
        <w:t>______________________________________________</w:t>
      </w:r>
    </w:p>
    <w:p w14:paraId="1150DB76" w14:textId="77777777" w:rsidR="003F7654" w:rsidRPr="0044108B" w:rsidRDefault="003F7654" w:rsidP="003F7654">
      <w:pPr>
        <w:spacing w:after="0" w:line="276" w:lineRule="auto"/>
        <w:jc w:val="both"/>
        <w:rPr>
          <w:rFonts w:ascii="Arial" w:hAnsi="Arial" w:cs="Arial"/>
          <w:b/>
          <w:bCs/>
        </w:rPr>
      </w:pPr>
      <w:r w:rsidRPr="0044108B">
        <w:rPr>
          <w:rFonts w:ascii="Arial" w:hAnsi="Arial" w:cs="Arial"/>
          <w:b/>
          <w:bCs/>
        </w:rPr>
        <w:lastRenderedPageBreak/>
        <w:t>1.</w:t>
      </w:r>
    </w:p>
    <w:p w14:paraId="40B22BA0" w14:textId="4A66CD63" w:rsidR="00BE5BB8" w:rsidRDefault="003F7654" w:rsidP="003F7654">
      <w:pPr>
        <w:spacing w:after="0" w:line="276" w:lineRule="auto"/>
        <w:jc w:val="both"/>
        <w:rPr>
          <w:rFonts w:ascii="Arial" w:hAnsi="Arial" w:cs="Arial"/>
        </w:rPr>
      </w:pPr>
      <w:r w:rsidRPr="003F7654">
        <w:rPr>
          <w:rFonts w:ascii="Arial" w:hAnsi="Arial" w:cs="Arial"/>
        </w:rPr>
        <w:t>Der Verleiher überlässt dem Nutzer die nachstehend aufgeführten Gegenstände:</w:t>
      </w:r>
      <w:r>
        <w:rPr>
          <w:rFonts w:ascii="Arial" w:hAnsi="Arial" w:cs="Arial"/>
        </w:rPr>
        <w:t xml:space="preserve"> </w:t>
      </w:r>
      <w:r w:rsidRPr="003F7654">
        <w:rPr>
          <w:rFonts w:ascii="Arial" w:hAnsi="Arial" w:cs="Arial"/>
        </w:rPr>
        <w:t>Hüpfburg laut Inventarliste und Transportanhänger (Kasten) mit dem amtlichen</w:t>
      </w:r>
      <w:r>
        <w:rPr>
          <w:rFonts w:ascii="Arial" w:hAnsi="Arial" w:cs="Arial"/>
        </w:rPr>
        <w:t xml:space="preserve"> </w:t>
      </w:r>
      <w:r w:rsidRPr="003F7654">
        <w:rPr>
          <w:rFonts w:ascii="Arial" w:hAnsi="Arial" w:cs="Arial"/>
        </w:rPr>
        <w:t xml:space="preserve">Kennzeichen: </w:t>
      </w:r>
      <w:r w:rsidRPr="003F7654">
        <w:rPr>
          <w:rFonts w:ascii="Arial" w:hAnsi="Arial" w:cs="Arial"/>
          <w:b/>
          <w:bCs/>
        </w:rPr>
        <w:t>ERB-AW 149</w:t>
      </w:r>
      <w:r w:rsidRPr="003F7654">
        <w:rPr>
          <w:rFonts w:ascii="Arial" w:hAnsi="Arial" w:cs="Arial"/>
        </w:rPr>
        <w:t>. Für den Anhänger besteht eine Haftpflichtversicherung.</w:t>
      </w:r>
      <w:r>
        <w:rPr>
          <w:rFonts w:ascii="Arial" w:hAnsi="Arial" w:cs="Arial"/>
        </w:rPr>
        <w:t xml:space="preserve"> </w:t>
      </w:r>
      <w:r w:rsidRPr="003F7654">
        <w:rPr>
          <w:rFonts w:ascii="Arial" w:hAnsi="Arial" w:cs="Arial"/>
        </w:rPr>
        <w:t>Für Transportschäden haftet der Nutzer. Die Gegenstände werden dem Nutzer in</w:t>
      </w:r>
      <w:r>
        <w:rPr>
          <w:rFonts w:ascii="Arial" w:hAnsi="Arial" w:cs="Arial"/>
        </w:rPr>
        <w:t xml:space="preserve"> </w:t>
      </w:r>
      <w:r w:rsidRPr="003F7654">
        <w:rPr>
          <w:rFonts w:ascii="Arial" w:hAnsi="Arial" w:cs="Arial"/>
        </w:rPr>
        <w:t>einwandfreiem Zustand übergeben. Schäden</w:t>
      </w:r>
      <w:r>
        <w:rPr>
          <w:rFonts w:ascii="Arial" w:hAnsi="Arial" w:cs="Arial"/>
        </w:rPr>
        <w:t xml:space="preserve">, </w:t>
      </w:r>
      <w:r w:rsidRPr="003F7654">
        <w:rPr>
          <w:rFonts w:ascii="Arial" w:hAnsi="Arial" w:cs="Arial"/>
        </w:rPr>
        <w:t>die während der Nutzungsdauer</w:t>
      </w:r>
      <w:r>
        <w:rPr>
          <w:rFonts w:ascii="Arial" w:hAnsi="Arial" w:cs="Arial"/>
        </w:rPr>
        <w:t xml:space="preserve"> </w:t>
      </w:r>
      <w:r w:rsidRPr="003F7654">
        <w:rPr>
          <w:rFonts w:ascii="Arial" w:hAnsi="Arial" w:cs="Arial"/>
        </w:rPr>
        <w:t>entstehen, sind vom Nutzer zu tragen.</w:t>
      </w:r>
    </w:p>
    <w:p w14:paraId="24E5FD87" w14:textId="77777777" w:rsidR="003F7654" w:rsidRDefault="003F7654" w:rsidP="003F7654">
      <w:pPr>
        <w:spacing w:after="0" w:line="276" w:lineRule="auto"/>
        <w:jc w:val="both"/>
        <w:rPr>
          <w:rFonts w:ascii="Arial" w:hAnsi="Arial" w:cs="Arial"/>
        </w:rPr>
      </w:pPr>
    </w:p>
    <w:p w14:paraId="625A48E1" w14:textId="02133597" w:rsidR="003F7654" w:rsidRPr="0044108B" w:rsidRDefault="003F7654" w:rsidP="003F7654">
      <w:pPr>
        <w:spacing w:after="0" w:line="276" w:lineRule="auto"/>
        <w:jc w:val="both"/>
        <w:rPr>
          <w:rFonts w:ascii="Arial" w:hAnsi="Arial" w:cs="Arial"/>
          <w:b/>
          <w:bCs/>
        </w:rPr>
      </w:pPr>
      <w:r w:rsidRPr="0044108B">
        <w:rPr>
          <w:rFonts w:ascii="Arial" w:hAnsi="Arial" w:cs="Arial"/>
          <w:b/>
          <w:bCs/>
        </w:rPr>
        <w:t>2.</w:t>
      </w:r>
    </w:p>
    <w:p w14:paraId="3002ABFF" w14:textId="7CD60614" w:rsidR="003F7654" w:rsidRPr="003F7654" w:rsidRDefault="003F7654" w:rsidP="003F7654">
      <w:pPr>
        <w:spacing w:after="0" w:line="276" w:lineRule="auto"/>
        <w:jc w:val="both"/>
        <w:rPr>
          <w:rFonts w:ascii="Arial" w:hAnsi="Arial" w:cs="Arial"/>
        </w:rPr>
      </w:pPr>
      <w:r>
        <w:rPr>
          <w:rFonts w:ascii="Arial" w:hAnsi="Arial" w:cs="Arial"/>
        </w:rPr>
        <w:t xml:space="preserve">Der Nutzer </w:t>
      </w:r>
      <w:r w:rsidR="00CB348C">
        <w:rPr>
          <w:rFonts w:ascii="Arial" w:hAnsi="Arial" w:cs="Arial"/>
        </w:rPr>
        <w:t>besitzt den entsprechenden Führerschein (Klasse BE)</w:t>
      </w:r>
      <w:r>
        <w:rPr>
          <w:rFonts w:ascii="Arial" w:hAnsi="Arial" w:cs="Arial"/>
        </w:rPr>
        <w:t xml:space="preserve"> </w:t>
      </w:r>
      <w:r w:rsidR="00CB348C">
        <w:rPr>
          <w:rFonts w:ascii="Arial" w:hAnsi="Arial" w:cs="Arial"/>
        </w:rPr>
        <w:t>um ein Fahrzeug mit Anhänger fahren zu dürfen</w:t>
      </w:r>
    </w:p>
    <w:p w14:paraId="4E753B08" w14:textId="77777777" w:rsidR="00CB348C" w:rsidRDefault="00CB348C" w:rsidP="003F7654">
      <w:pPr>
        <w:spacing w:after="0" w:line="276" w:lineRule="auto"/>
        <w:jc w:val="both"/>
        <w:rPr>
          <w:rFonts w:ascii="Arial" w:hAnsi="Arial" w:cs="Arial"/>
          <w:b/>
          <w:bCs/>
        </w:rPr>
      </w:pPr>
    </w:p>
    <w:p w14:paraId="15AAA154" w14:textId="39B4217B" w:rsidR="003F7654" w:rsidRPr="0044108B" w:rsidRDefault="003F7654" w:rsidP="003F7654">
      <w:pPr>
        <w:spacing w:after="0" w:line="276" w:lineRule="auto"/>
        <w:jc w:val="both"/>
        <w:rPr>
          <w:rFonts w:ascii="Arial" w:hAnsi="Arial" w:cs="Arial"/>
          <w:b/>
          <w:bCs/>
        </w:rPr>
      </w:pPr>
      <w:r w:rsidRPr="0044108B">
        <w:rPr>
          <w:rFonts w:ascii="Arial" w:hAnsi="Arial" w:cs="Arial"/>
          <w:b/>
          <w:bCs/>
        </w:rPr>
        <w:t>3.</w:t>
      </w:r>
    </w:p>
    <w:p w14:paraId="6BA2918A" w14:textId="10227467" w:rsidR="003F7654" w:rsidRDefault="003F7654" w:rsidP="003F7654">
      <w:pPr>
        <w:spacing w:after="0" w:line="276" w:lineRule="auto"/>
        <w:jc w:val="both"/>
        <w:rPr>
          <w:rFonts w:ascii="Arial" w:hAnsi="Arial" w:cs="Arial"/>
        </w:rPr>
      </w:pPr>
      <w:r>
        <w:rPr>
          <w:rFonts w:ascii="Arial" w:hAnsi="Arial" w:cs="Arial"/>
        </w:rPr>
        <w:t xml:space="preserve">Abholung, </w:t>
      </w:r>
      <w:r w:rsidRPr="003F7654">
        <w:rPr>
          <w:rFonts w:ascii="Arial" w:hAnsi="Arial" w:cs="Arial"/>
        </w:rPr>
        <w:t>Aufbau, Betrieb</w:t>
      </w:r>
      <w:r>
        <w:rPr>
          <w:rFonts w:ascii="Arial" w:hAnsi="Arial" w:cs="Arial"/>
        </w:rPr>
        <w:t xml:space="preserve">, </w:t>
      </w:r>
      <w:r w:rsidRPr="003F7654">
        <w:rPr>
          <w:rFonts w:ascii="Arial" w:hAnsi="Arial" w:cs="Arial"/>
        </w:rPr>
        <w:t xml:space="preserve">Abbau </w:t>
      </w:r>
      <w:r>
        <w:rPr>
          <w:rFonts w:ascii="Arial" w:hAnsi="Arial" w:cs="Arial"/>
        </w:rPr>
        <w:t xml:space="preserve">und Rückbringung </w:t>
      </w:r>
      <w:r w:rsidRPr="003F7654">
        <w:rPr>
          <w:rFonts w:ascii="Arial" w:hAnsi="Arial" w:cs="Arial"/>
        </w:rPr>
        <w:t xml:space="preserve">der </w:t>
      </w:r>
      <w:proofErr w:type="spellStart"/>
      <w:r>
        <w:rPr>
          <w:rFonts w:ascii="Arial" w:hAnsi="Arial" w:cs="Arial"/>
        </w:rPr>
        <w:t>Soccerarena</w:t>
      </w:r>
      <w:proofErr w:type="spellEnd"/>
      <w:r>
        <w:rPr>
          <w:rFonts w:ascii="Arial" w:hAnsi="Arial" w:cs="Arial"/>
        </w:rPr>
        <w:t xml:space="preserve"> bzw. des Anhängers</w:t>
      </w:r>
      <w:r w:rsidRPr="003F7654">
        <w:rPr>
          <w:rFonts w:ascii="Arial" w:hAnsi="Arial" w:cs="Arial"/>
        </w:rPr>
        <w:t xml:space="preserve"> erfolgen durch den Nutzer</w:t>
      </w:r>
      <w:r>
        <w:rPr>
          <w:rFonts w:ascii="Arial" w:hAnsi="Arial" w:cs="Arial"/>
        </w:rPr>
        <w:t>.</w:t>
      </w:r>
    </w:p>
    <w:p w14:paraId="0D53DBC2" w14:textId="77777777" w:rsidR="00913C11" w:rsidRDefault="00913C11" w:rsidP="003F7654">
      <w:pPr>
        <w:spacing w:after="0" w:line="276" w:lineRule="auto"/>
        <w:jc w:val="both"/>
        <w:rPr>
          <w:rFonts w:ascii="Arial" w:hAnsi="Arial" w:cs="Arial"/>
        </w:rPr>
      </w:pPr>
    </w:p>
    <w:p w14:paraId="3B8D97C7" w14:textId="7FA01972" w:rsidR="00913C11" w:rsidRPr="0044108B" w:rsidRDefault="00913C11" w:rsidP="00913C11">
      <w:pPr>
        <w:spacing w:after="0" w:line="276" w:lineRule="auto"/>
        <w:jc w:val="both"/>
        <w:rPr>
          <w:rFonts w:ascii="Arial" w:hAnsi="Arial" w:cs="Arial"/>
          <w:b/>
          <w:bCs/>
        </w:rPr>
      </w:pPr>
      <w:r w:rsidRPr="0044108B">
        <w:rPr>
          <w:rFonts w:ascii="Arial" w:hAnsi="Arial" w:cs="Arial"/>
          <w:b/>
          <w:bCs/>
        </w:rPr>
        <w:t>4.</w:t>
      </w:r>
    </w:p>
    <w:p w14:paraId="42047214" w14:textId="3A9FD2AD" w:rsidR="00913C11" w:rsidRPr="00913C11" w:rsidRDefault="00913C11" w:rsidP="00913C11">
      <w:pPr>
        <w:spacing w:after="0" w:line="276" w:lineRule="auto"/>
        <w:jc w:val="both"/>
        <w:rPr>
          <w:rFonts w:ascii="Arial" w:hAnsi="Arial" w:cs="Arial"/>
        </w:rPr>
      </w:pPr>
      <w:r w:rsidRPr="00913C11">
        <w:rPr>
          <w:rFonts w:ascii="Arial" w:hAnsi="Arial" w:cs="Arial"/>
        </w:rPr>
        <w:t xml:space="preserve">Zum Betrieb der </w:t>
      </w:r>
      <w:proofErr w:type="spellStart"/>
      <w:r>
        <w:rPr>
          <w:rFonts w:ascii="Arial" w:hAnsi="Arial" w:cs="Arial"/>
        </w:rPr>
        <w:t>Soccerarena</w:t>
      </w:r>
      <w:proofErr w:type="spellEnd"/>
      <w:r w:rsidRPr="00913C11">
        <w:rPr>
          <w:rFonts w:ascii="Arial" w:hAnsi="Arial" w:cs="Arial"/>
        </w:rPr>
        <w:t xml:space="preserve"> sind folgende Geräte erforderlich</w:t>
      </w:r>
      <w:r>
        <w:rPr>
          <w:rFonts w:ascii="Arial" w:hAnsi="Arial" w:cs="Arial"/>
        </w:rPr>
        <w:t xml:space="preserve"> (und im Anhänger befindlich)</w:t>
      </w:r>
      <w:r w:rsidRPr="00913C11">
        <w:rPr>
          <w:rFonts w:ascii="Arial" w:hAnsi="Arial" w:cs="Arial"/>
        </w:rPr>
        <w:t>:</w:t>
      </w:r>
    </w:p>
    <w:p w14:paraId="3F99395D" w14:textId="11E13689" w:rsidR="00913C11" w:rsidRPr="00913C11" w:rsidRDefault="00913C11" w:rsidP="00913C11">
      <w:pPr>
        <w:pStyle w:val="Listenabsatz"/>
        <w:numPr>
          <w:ilvl w:val="0"/>
          <w:numId w:val="2"/>
        </w:numPr>
        <w:spacing w:after="0" w:line="276" w:lineRule="auto"/>
        <w:jc w:val="both"/>
        <w:rPr>
          <w:rFonts w:ascii="Arial" w:hAnsi="Arial" w:cs="Arial"/>
        </w:rPr>
      </w:pPr>
      <w:r w:rsidRPr="00913C11">
        <w:rPr>
          <w:rFonts w:ascii="Arial" w:hAnsi="Arial" w:cs="Arial"/>
        </w:rPr>
        <w:t>Arena</w:t>
      </w:r>
    </w:p>
    <w:p w14:paraId="743A854A" w14:textId="42C774F3" w:rsidR="00913C11" w:rsidRPr="00913C11" w:rsidRDefault="00913C11" w:rsidP="00913C11">
      <w:pPr>
        <w:pStyle w:val="Listenabsatz"/>
        <w:numPr>
          <w:ilvl w:val="0"/>
          <w:numId w:val="2"/>
        </w:numPr>
        <w:spacing w:after="0" w:line="276" w:lineRule="auto"/>
        <w:jc w:val="both"/>
        <w:rPr>
          <w:rFonts w:ascii="Arial" w:hAnsi="Arial" w:cs="Arial"/>
        </w:rPr>
      </w:pPr>
      <w:r w:rsidRPr="00913C11">
        <w:rPr>
          <w:rFonts w:ascii="Arial" w:hAnsi="Arial" w:cs="Arial"/>
        </w:rPr>
        <w:t>Gebläse</w:t>
      </w:r>
    </w:p>
    <w:p w14:paraId="0418664A" w14:textId="33B47294" w:rsidR="00913C11" w:rsidRPr="00913C11" w:rsidRDefault="00913C11" w:rsidP="00913C11">
      <w:pPr>
        <w:pStyle w:val="Listenabsatz"/>
        <w:numPr>
          <w:ilvl w:val="0"/>
          <w:numId w:val="2"/>
        </w:numPr>
        <w:spacing w:after="0" w:line="276" w:lineRule="auto"/>
        <w:jc w:val="both"/>
        <w:rPr>
          <w:rFonts w:ascii="Arial" w:hAnsi="Arial" w:cs="Arial"/>
        </w:rPr>
      </w:pPr>
      <w:r w:rsidRPr="00913C11">
        <w:rPr>
          <w:rFonts w:ascii="Arial" w:hAnsi="Arial" w:cs="Arial"/>
        </w:rPr>
        <w:t>Unterlegplane</w:t>
      </w:r>
    </w:p>
    <w:p w14:paraId="3718E8D8" w14:textId="00B50130" w:rsidR="00913C11" w:rsidRDefault="00913C11" w:rsidP="00913C11">
      <w:pPr>
        <w:pStyle w:val="Listenabsatz"/>
        <w:numPr>
          <w:ilvl w:val="0"/>
          <w:numId w:val="2"/>
        </w:numPr>
        <w:spacing w:after="0" w:line="276" w:lineRule="auto"/>
        <w:jc w:val="both"/>
        <w:rPr>
          <w:rFonts w:ascii="Arial" w:hAnsi="Arial" w:cs="Arial"/>
        </w:rPr>
      </w:pPr>
      <w:r w:rsidRPr="00913C11">
        <w:rPr>
          <w:rFonts w:ascii="Arial" w:hAnsi="Arial" w:cs="Arial"/>
        </w:rPr>
        <w:t>Erdanker</w:t>
      </w:r>
    </w:p>
    <w:p w14:paraId="14475891" w14:textId="1243911E" w:rsidR="004D626F" w:rsidRPr="00913C11" w:rsidRDefault="004D626F" w:rsidP="00913C11">
      <w:pPr>
        <w:pStyle w:val="Listenabsatz"/>
        <w:numPr>
          <w:ilvl w:val="0"/>
          <w:numId w:val="2"/>
        </w:numPr>
        <w:spacing w:after="0" w:line="276" w:lineRule="auto"/>
        <w:jc w:val="both"/>
        <w:rPr>
          <w:rFonts w:ascii="Arial" w:hAnsi="Arial" w:cs="Arial"/>
        </w:rPr>
      </w:pPr>
      <w:r>
        <w:rPr>
          <w:rFonts w:ascii="Arial" w:hAnsi="Arial" w:cs="Arial"/>
        </w:rPr>
        <w:t>2 Rampen</w:t>
      </w:r>
    </w:p>
    <w:p w14:paraId="541C7FAE" w14:textId="53B6CF8D" w:rsidR="00913C11" w:rsidRPr="00913C11" w:rsidRDefault="004D626F" w:rsidP="00913C11">
      <w:pPr>
        <w:pStyle w:val="Listenabsatz"/>
        <w:numPr>
          <w:ilvl w:val="0"/>
          <w:numId w:val="2"/>
        </w:numPr>
        <w:spacing w:after="0" w:line="276" w:lineRule="auto"/>
        <w:jc w:val="both"/>
        <w:rPr>
          <w:rFonts w:ascii="Arial" w:hAnsi="Arial" w:cs="Arial"/>
        </w:rPr>
      </w:pPr>
      <w:r>
        <w:rPr>
          <w:rFonts w:ascii="Arial" w:hAnsi="Arial" w:cs="Arial"/>
        </w:rPr>
        <w:t>12 Stangen</w:t>
      </w:r>
    </w:p>
    <w:p w14:paraId="76A24CE8" w14:textId="64908BE0" w:rsidR="00913C11" w:rsidRPr="00913C11" w:rsidRDefault="004D626F" w:rsidP="00913C11">
      <w:pPr>
        <w:pStyle w:val="Listenabsatz"/>
        <w:numPr>
          <w:ilvl w:val="0"/>
          <w:numId w:val="2"/>
        </w:numPr>
        <w:spacing w:after="0" w:line="276" w:lineRule="auto"/>
        <w:jc w:val="both"/>
        <w:rPr>
          <w:rFonts w:ascii="Arial" w:hAnsi="Arial" w:cs="Arial"/>
        </w:rPr>
      </w:pPr>
      <w:r>
        <w:rPr>
          <w:rFonts w:ascii="Arial" w:hAnsi="Arial" w:cs="Arial"/>
        </w:rPr>
        <w:t>6 Stangen mit Schutz</w:t>
      </w:r>
    </w:p>
    <w:p w14:paraId="43DEABDD" w14:textId="338A8705" w:rsidR="00913C11" w:rsidRPr="00913C11" w:rsidRDefault="004D626F" w:rsidP="00913C11">
      <w:pPr>
        <w:pStyle w:val="Listenabsatz"/>
        <w:numPr>
          <w:ilvl w:val="0"/>
          <w:numId w:val="2"/>
        </w:numPr>
        <w:spacing w:after="0" w:line="276" w:lineRule="auto"/>
        <w:jc w:val="both"/>
        <w:rPr>
          <w:rFonts w:ascii="Arial" w:hAnsi="Arial" w:cs="Arial"/>
        </w:rPr>
      </w:pPr>
      <w:r>
        <w:rPr>
          <w:rFonts w:ascii="Arial" w:hAnsi="Arial" w:cs="Arial"/>
        </w:rPr>
        <w:t xml:space="preserve">6 </w:t>
      </w:r>
      <w:r w:rsidR="00913C11" w:rsidRPr="00913C11">
        <w:rPr>
          <w:rFonts w:ascii="Arial" w:hAnsi="Arial" w:cs="Arial"/>
        </w:rPr>
        <w:t>Personen</w:t>
      </w:r>
      <w:r>
        <w:rPr>
          <w:rFonts w:ascii="Arial" w:hAnsi="Arial" w:cs="Arial"/>
        </w:rPr>
        <w:t>ballons</w:t>
      </w:r>
    </w:p>
    <w:p w14:paraId="691EF22B" w14:textId="1EB1AB60"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Fäustel</w:t>
      </w:r>
    </w:p>
    <w:p w14:paraId="53F083FC" w14:textId="1024E055"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Kabeltrommel</w:t>
      </w:r>
    </w:p>
    <w:p w14:paraId="42430E19" w14:textId="441FB5B0"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2 Pumpen für Ballons</w:t>
      </w:r>
    </w:p>
    <w:p w14:paraId="427C944C" w14:textId="2BEE1591"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2 Plastikbälle</w:t>
      </w:r>
    </w:p>
    <w:p w14:paraId="04CA9524" w14:textId="145B274F"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3 Softbälle</w:t>
      </w:r>
    </w:p>
    <w:p w14:paraId="69839AFA" w14:textId="73FDEB91" w:rsidR="004D626F" w:rsidRDefault="004D626F" w:rsidP="003F7654">
      <w:pPr>
        <w:pStyle w:val="Listenabsatz"/>
        <w:numPr>
          <w:ilvl w:val="0"/>
          <w:numId w:val="2"/>
        </w:numPr>
        <w:spacing w:after="0" w:line="276" w:lineRule="auto"/>
        <w:jc w:val="both"/>
        <w:rPr>
          <w:rFonts w:ascii="Arial" w:hAnsi="Arial" w:cs="Arial"/>
        </w:rPr>
      </w:pPr>
      <w:r>
        <w:rPr>
          <w:rFonts w:ascii="Arial" w:hAnsi="Arial" w:cs="Arial"/>
        </w:rPr>
        <w:t>Aufbauanleitung</w:t>
      </w:r>
    </w:p>
    <w:p w14:paraId="76F8FAF9" w14:textId="77777777" w:rsidR="004D626F" w:rsidRDefault="004D626F" w:rsidP="00913C11">
      <w:pPr>
        <w:spacing w:after="0" w:line="276" w:lineRule="auto"/>
        <w:jc w:val="both"/>
        <w:rPr>
          <w:rFonts w:ascii="Arial" w:hAnsi="Arial" w:cs="Arial"/>
        </w:rPr>
      </w:pPr>
    </w:p>
    <w:p w14:paraId="74EFEF59" w14:textId="07FFAF69" w:rsidR="00913C11" w:rsidRPr="0044108B" w:rsidRDefault="00913C11" w:rsidP="00913C11">
      <w:pPr>
        <w:spacing w:after="0" w:line="276" w:lineRule="auto"/>
        <w:jc w:val="both"/>
        <w:rPr>
          <w:rFonts w:ascii="Arial" w:hAnsi="Arial" w:cs="Arial"/>
          <w:b/>
          <w:bCs/>
        </w:rPr>
      </w:pPr>
      <w:r w:rsidRPr="0044108B">
        <w:rPr>
          <w:rFonts w:ascii="Arial" w:hAnsi="Arial" w:cs="Arial"/>
          <w:b/>
          <w:bCs/>
        </w:rPr>
        <w:t>5.</w:t>
      </w:r>
    </w:p>
    <w:p w14:paraId="0647EB85" w14:textId="3B78A9BA" w:rsidR="00913C11" w:rsidRDefault="00913C11" w:rsidP="00913C11">
      <w:pPr>
        <w:spacing w:after="0" w:line="276" w:lineRule="auto"/>
        <w:jc w:val="both"/>
        <w:rPr>
          <w:rFonts w:ascii="Arial" w:hAnsi="Arial" w:cs="Arial"/>
        </w:rPr>
      </w:pPr>
      <w:r>
        <w:rPr>
          <w:rFonts w:ascii="Arial" w:hAnsi="Arial" w:cs="Arial"/>
        </w:rPr>
        <w:t>Der N</w:t>
      </w:r>
      <w:r w:rsidRPr="00913C11">
        <w:rPr>
          <w:rFonts w:ascii="Arial" w:hAnsi="Arial" w:cs="Arial"/>
        </w:rPr>
        <w:t>utzer ist verpflichtet, die Gegenstände sorgfältig und pfleglich zu behandeln</w:t>
      </w:r>
      <w:r>
        <w:rPr>
          <w:rFonts w:ascii="Arial" w:hAnsi="Arial" w:cs="Arial"/>
        </w:rPr>
        <w:t xml:space="preserve"> </w:t>
      </w:r>
      <w:r w:rsidRPr="00913C11">
        <w:rPr>
          <w:rFonts w:ascii="Arial" w:hAnsi="Arial" w:cs="Arial"/>
        </w:rPr>
        <w:t>und insbesondere bei starker Verschmutzung auf eigene Kosten zu reinigen. Bei</w:t>
      </w:r>
      <w:r>
        <w:rPr>
          <w:rFonts w:ascii="Arial" w:hAnsi="Arial" w:cs="Arial"/>
        </w:rPr>
        <w:t xml:space="preserve"> </w:t>
      </w:r>
      <w:r w:rsidRPr="00913C11">
        <w:rPr>
          <w:rFonts w:ascii="Arial" w:hAnsi="Arial" w:cs="Arial"/>
        </w:rPr>
        <w:t>starker Verschmutzung, welche nicht durch den Nutzer gereinigt wurde, erhebt d</w:t>
      </w:r>
      <w:r w:rsidR="00042785">
        <w:rPr>
          <w:rFonts w:ascii="Arial" w:hAnsi="Arial" w:cs="Arial"/>
        </w:rPr>
        <w:t xml:space="preserve">er Verleiher eine Reinigungsgebühr </w:t>
      </w:r>
      <w:r w:rsidRPr="00913C11">
        <w:rPr>
          <w:rFonts w:ascii="Arial" w:hAnsi="Arial" w:cs="Arial"/>
        </w:rPr>
        <w:t>von</w:t>
      </w:r>
      <w:r>
        <w:rPr>
          <w:rFonts w:ascii="Arial" w:hAnsi="Arial" w:cs="Arial"/>
        </w:rPr>
        <w:t xml:space="preserve"> </w:t>
      </w:r>
      <w:r w:rsidRPr="00913C11">
        <w:rPr>
          <w:rFonts w:ascii="Arial" w:hAnsi="Arial" w:cs="Arial"/>
        </w:rPr>
        <w:t>100,00 Euro.</w:t>
      </w:r>
    </w:p>
    <w:p w14:paraId="615E19A2" w14:textId="77777777" w:rsidR="00042785" w:rsidRDefault="00042785" w:rsidP="00913C11">
      <w:pPr>
        <w:spacing w:after="0" w:line="276" w:lineRule="auto"/>
        <w:jc w:val="both"/>
        <w:rPr>
          <w:rFonts w:ascii="Arial" w:hAnsi="Arial" w:cs="Arial"/>
        </w:rPr>
      </w:pPr>
    </w:p>
    <w:p w14:paraId="1174C288" w14:textId="4605D788" w:rsidR="00042785" w:rsidRPr="0044108B" w:rsidRDefault="00042785" w:rsidP="00913C11">
      <w:pPr>
        <w:spacing w:after="0" w:line="276" w:lineRule="auto"/>
        <w:jc w:val="both"/>
        <w:rPr>
          <w:rFonts w:ascii="Arial" w:hAnsi="Arial" w:cs="Arial"/>
          <w:b/>
          <w:bCs/>
        </w:rPr>
      </w:pPr>
      <w:r w:rsidRPr="0044108B">
        <w:rPr>
          <w:rFonts w:ascii="Arial" w:hAnsi="Arial" w:cs="Arial"/>
          <w:b/>
          <w:bCs/>
        </w:rPr>
        <w:t>6.</w:t>
      </w:r>
    </w:p>
    <w:p w14:paraId="1B26DEF0" w14:textId="259C2E10" w:rsidR="00042785" w:rsidRDefault="00042785" w:rsidP="00913C11">
      <w:pPr>
        <w:spacing w:after="0" w:line="276" w:lineRule="auto"/>
        <w:jc w:val="both"/>
        <w:rPr>
          <w:rFonts w:ascii="Arial" w:hAnsi="Arial" w:cs="Arial"/>
        </w:rPr>
      </w:pPr>
      <w:r>
        <w:rPr>
          <w:rFonts w:ascii="Arial" w:hAnsi="Arial" w:cs="Arial"/>
        </w:rPr>
        <w:t xml:space="preserve">Die </w:t>
      </w:r>
      <w:proofErr w:type="spellStart"/>
      <w:r>
        <w:rPr>
          <w:rFonts w:ascii="Arial" w:hAnsi="Arial" w:cs="Arial"/>
        </w:rPr>
        <w:t>Soccerarena</w:t>
      </w:r>
      <w:proofErr w:type="spellEnd"/>
      <w:r>
        <w:rPr>
          <w:rFonts w:ascii="Arial" w:hAnsi="Arial" w:cs="Arial"/>
        </w:rPr>
        <w:t xml:space="preserve"> ist durch den Nutzer im vollständig trockenen Zustand einzupacken. Das gilt auch für die Personenballons, die Bälle und die mit Schutz versehenen Stangen.</w:t>
      </w:r>
    </w:p>
    <w:p w14:paraId="0272C076" w14:textId="77777777" w:rsidR="00523874" w:rsidRDefault="00523874" w:rsidP="00913C11">
      <w:pPr>
        <w:spacing w:after="0" w:line="276" w:lineRule="auto"/>
        <w:jc w:val="both"/>
        <w:rPr>
          <w:rFonts w:ascii="Arial" w:hAnsi="Arial" w:cs="Arial"/>
        </w:rPr>
      </w:pPr>
    </w:p>
    <w:p w14:paraId="51731899" w14:textId="1B0CA04A" w:rsidR="00042785" w:rsidRPr="0044108B" w:rsidRDefault="00042785" w:rsidP="00913C11">
      <w:pPr>
        <w:spacing w:after="0" w:line="276" w:lineRule="auto"/>
        <w:jc w:val="both"/>
        <w:rPr>
          <w:rFonts w:ascii="Arial" w:hAnsi="Arial" w:cs="Arial"/>
          <w:b/>
          <w:bCs/>
        </w:rPr>
      </w:pPr>
      <w:r w:rsidRPr="0044108B">
        <w:rPr>
          <w:rFonts w:ascii="Arial" w:hAnsi="Arial" w:cs="Arial"/>
          <w:b/>
          <w:bCs/>
        </w:rPr>
        <w:t>7.</w:t>
      </w:r>
    </w:p>
    <w:p w14:paraId="69A7DE62" w14:textId="6A3B5940" w:rsidR="00042785" w:rsidRDefault="00042785" w:rsidP="00042785">
      <w:pPr>
        <w:spacing w:after="0" w:line="276" w:lineRule="auto"/>
        <w:jc w:val="both"/>
        <w:rPr>
          <w:rFonts w:ascii="Arial" w:hAnsi="Arial" w:cs="Arial"/>
        </w:rPr>
      </w:pPr>
      <w:r w:rsidRPr="00042785">
        <w:rPr>
          <w:rFonts w:ascii="Arial" w:hAnsi="Arial" w:cs="Arial"/>
        </w:rPr>
        <w:t>Der Nutzer ist verpflichtet, den Transportanhänger ausschließlich zum Transport der</w:t>
      </w:r>
      <w:r>
        <w:rPr>
          <w:rFonts w:ascii="Arial" w:hAnsi="Arial" w:cs="Arial"/>
        </w:rPr>
        <w:t xml:space="preserve"> </w:t>
      </w:r>
      <w:proofErr w:type="spellStart"/>
      <w:r>
        <w:rPr>
          <w:rFonts w:ascii="Arial" w:hAnsi="Arial" w:cs="Arial"/>
        </w:rPr>
        <w:t>Soccerarena</w:t>
      </w:r>
      <w:proofErr w:type="spellEnd"/>
      <w:r w:rsidRPr="00042785">
        <w:rPr>
          <w:rFonts w:ascii="Arial" w:hAnsi="Arial" w:cs="Arial"/>
        </w:rPr>
        <w:t xml:space="preserve"> zu benutzen. Eine anderweitige Nutzung ist ausdrücklich ausgeschlossen</w:t>
      </w:r>
      <w:r>
        <w:rPr>
          <w:rFonts w:ascii="Arial" w:hAnsi="Arial" w:cs="Arial"/>
        </w:rPr>
        <w:t xml:space="preserve"> und untersagt</w:t>
      </w:r>
      <w:r w:rsidRPr="00042785">
        <w:rPr>
          <w:rFonts w:ascii="Arial" w:hAnsi="Arial" w:cs="Arial"/>
        </w:rPr>
        <w:t>.</w:t>
      </w:r>
      <w:r>
        <w:rPr>
          <w:rFonts w:ascii="Arial" w:hAnsi="Arial" w:cs="Arial"/>
        </w:rPr>
        <w:t xml:space="preserve"> </w:t>
      </w:r>
      <w:r w:rsidRPr="00042785">
        <w:rPr>
          <w:rFonts w:ascii="Arial" w:hAnsi="Arial" w:cs="Arial"/>
        </w:rPr>
        <w:t>Der Anhänger ist verschlossen und gesichert an eine</w:t>
      </w:r>
      <w:r>
        <w:rPr>
          <w:rFonts w:ascii="Arial" w:hAnsi="Arial" w:cs="Arial"/>
        </w:rPr>
        <w:t>m</w:t>
      </w:r>
      <w:r w:rsidRPr="00042785">
        <w:rPr>
          <w:rFonts w:ascii="Arial" w:hAnsi="Arial" w:cs="Arial"/>
        </w:rPr>
        <w:t xml:space="preserve"> geschützten Ort abzustellen.</w:t>
      </w:r>
    </w:p>
    <w:p w14:paraId="68A142A3" w14:textId="77777777" w:rsidR="00042785" w:rsidRDefault="00042785" w:rsidP="00042785">
      <w:pPr>
        <w:spacing w:after="0" w:line="276" w:lineRule="auto"/>
        <w:jc w:val="both"/>
        <w:rPr>
          <w:rFonts w:ascii="Arial" w:hAnsi="Arial" w:cs="Arial"/>
        </w:rPr>
      </w:pPr>
    </w:p>
    <w:p w14:paraId="32B42865" w14:textId="77777777" w:rsidR="00CB348C" w:rsidRDefault="00CB348C" w:rsidP="00042785">
      <w:pPr>
        <w:spacing w:after="0" w:line="276" w:lineRule="auto"/>
        <w:jc w:val="both"/>
        <w:rPr>
          <w:rFonts w:ascii="Arial" w:hAnsi="Arial" w:cs="Arial"/>
        </w:rPr>
      </w:pPr>
    </w:p>
    <w:p w14:paraId="2A1E424E" w14:textId="3CADD2C3" w:rsidR="00042785" w:rsidRPr="0044108B" w:rsidRDefault="00042785" w:rsidP="00042785">
      <w:pPr>
        <w:spacing w:after="0" w:line="276" w:lineRule="auto"/>
        <w:jc w:val="both"/>
        <w:rPr>
          <w:rFonts w:ascii="Arial" w:hAnsi="Arial" w:cs="Arial"/>
          <w:b/>
          <w:bCs/>
        </w:rPr>
      </w:pPr>
      <w:r w:rsidRPr="0044108B">
        <w:rPr>
          <w:rFonts w:ascii="Arial" w:hAnsi="Arial" w:cs="Arial"/>
          <w:b/>
          <w:bCs/>
        </w:rPr>
        <w:lastRenderedPageBreak/>
        <w:t>8.</w:t>
      </w:r>
    </w:p>
    <w:p w14:paraId="73A8712E" w14:textId="2AEDE6C4" w:rsidR="00042785" w:rsidRDefault="00042785" w:rsidP="00042785">
      <w:pPr>
        <w:spacing w:after="0" w:line="276" w:lineRule="auto"/>
        <w:jc w:val="both"/>
        <w:rPr>
          <w:rFonts w:ascii="Arial" w:hAnsi="Arial" w:cs="Arial"/>
        </w:rPr>
      </w:pPr>
      <w:r w:rsidRPr="00042785">
        <w:rPr>
          <w:rFonts w:ascii="Arial" w:hAnsi="Arial" w:cs="Arial"/>
        </w:rPr>
        <w:t xml:space="preserve">Der Nutzer haftet für aufgetretene </w:t>
      </w:r>
      <w:r>
        <w:rPr>
          <w:rFonts w:ascii="Arial" w:hAnsi="Arial" w:cs="Arial"/>
        </w:rPr>
        <w:t xml:space="preserve">oder von ihm verursachte </w:t>
      </w:r>
      <w:r w:rsidRPr="00042785">
        <w:rPr>
          <w:rFonts w:ascii="Arial" w:hAnsi="Arial" w:cs="Arial"/>
        </w:rPr>
        <w:t>Schäden am Anhänger</w:t>
      </w:r>
      <w:r>
        <w:rPr>
          <w:rFonts w:ascii="Arial" w:hAnsi="Arial" w:cs="Arial"/>
        </w:rPr>
        <w:t xml:space="preserve"> und an der </w:t>
      </w:r>
      <w:proofErr w:type="spellStart"/>
      <w:r>
        <w:rPr>
          <w:rFonts w:ascii="Arial" w:hAnsi="Arial" w:cs="Arial"/>
        </w:rPr>
        <w:t>Soccerarena</w:t>
      </w:r>
      <w:proofErr w:type="spellEnd"/>
      <w:r>
        <w:rPr>
          <w:rFonts w:ascii="Arial" w:hAnsi="Arial" w:cs="Arial"/>
        </w:rPr>
        <w:t xml:space="preserve"> (incl. aller zu ihr gehörenden Teile und Geräte).</w:t>
      </w:r>
      <w:r w:rsidRPr="00042785">
        <w:rPr>
          <w:rFonts w:ascii="Arial" w:hAnsi="Arial" w:cs="Arial"/>
        </w:rPr>
        <w:t xml:space="preserve"> </w:t>
      </w:r>
      <w:r>
        <w:rPr>
          <w:rFonts w:ascii="Arial" w:hAnsi="Arial" w:cs="Arial"/>
        </w:rPr>
        <w:t xml:space="preserve">Der Nutzer </w:t>
      </w:r>
      <w:r w:rsidRPr="00042785">
        <w:rPr>
          <w:rFonts w:ascii="Arial" w:hAnsi="Arial" w:cs="Arial"/>
        </w:rPr>
        <w:t>hat den Anhänger bei</w:t>
      </w:r>
      <w:r>
        <w:rPr>
          <w:rFonts w:ascii="Arial" w:hAnsi="Arial" w:cs="Arial"/>
        </w:rPr>
        <w:t xml:space="preserve"> </w:t>
      </w:r>
      <w:r w:rsidRPr="00042785">
        <w:rPr>
          <w:rFonts w:ascii="Arial" w:hAnsi="Arial" w:cs="Arial"/>
        </w:rPr>
        <w:t>Abholung auf Mängel zu überprüfen und falls Mängel vorhanden sind, diese</w:t>
      </w:r>
      <w:r>
        <w:rPr>
          <w:rFonts w:ascii="Arial" w:hAnsi="Arial" w:cs="Arial"/>
        </w:rPr>
        <w:t xml:space="preserve"> </w:t>
      </w:r>
      <w:r w:rsidRPr="00042785">
        <w:rPr>
          <w:rFonts w:ascii="Arial" w:hAnsi="Arial" w:cs="Arial"/>
        </w:rPr>
        <w:t>unverzüglich dem Verleiher anzuzeigen. Ansonsten werden diese Mängel dem</w:t>
      </w:r>
      <w:r>
        <w:rPr>
          <w:rFonts w:ascii="Arial" w:hAnsi="Arial" w:cs="Arial"/>
        </w:rPr>
        <w:t xml:space="preserve"> </w:t>
      </w:r>
      <w:r w:rsidRPr="00042785">
        <w:rPr>
          <w:rFonts w:ascii="Arial" w:hAnsi="Arial" w:cs="Arial"/>
        </w:rPr>
        <w:t>Nutzer angelastet, der dann die Instandhaltungskosten zu tragen hat.</w:t>
      </w:r>
      <w:r>
        <w:rPr>
          <w:rFonts w:ascii="Arial" w:hAnsi="Arial" w:cs="Arial"/>
        </w:rPr>
        <w:t xml:space="preserve"> Dies gilt auch bei Nichteinhaltung des Punktes 6 dieser Nutzungsvereinbarung.</w:t>
      </w:r>
    </w:p>
    <w:p w14:paraId="49B84063" w14:textId="77777777" w:rsidR="00042785" w:rsidRDefault="00042785" w:rsidP="00042785">
      <w:pPr>
        <w:spacing w:after="0" w:line="276" w:lineRule="auto"/>
        <w:jc w:val="both"/>
        <w:rPr>
          <w:rFonts w:ascii="Arial" w:hAnsi="Arial" w:cs="Arial"/>
        </w:rPr>
      </w:pPr>
    </w:p>
    <w:p w14:paraId="33D29AFE" w14:textId="1E3F0BDD" w:rsidR="00042785" w:rsidRPr="0044108B" w:rsidRDefault="00042785" w:rsidP="00042785">
      <w:pPr>
        <w:spacing w:after="0" w:line="276" w:lineRule="auto"/>
        <w:jc w:val="both"/>
        <w:rPr>
          <w:rFonts w:ascii="Arial" w:hAnsi="Arial" w:cs="Arial"/>
          <w:b/>
          <w:bCs/>
        </w:rPr>
      </w:pPr>
      <w:r w:rsidRPr="0044108B">
        <w:rPr>
          <w:rFonts w:ascii="Arial" w:hAnsi="Arial" w:cs="Arial"/>
          <w:b/>
          <w:bCs/>
        </w:rPr>
        <w:t>9.</w:t>
      </w:r>
    </w:p>
    <w:p w14:paraId="6C5F3130" w14:textId="0AC3B4C8" w:rsidR="003F7654" w:rsidRDefault="00042785" w:rsidP="00042785">
      <w:pPr>
        <w:spacing w:after="0" w:line="276" w:lineRule="auto"/>
        <w:jc w:val="both"/>
        <w:rPr>
          <w:rFonts w:ascii="Arial" w:hAnsi="Arial" w:cs="Arial"/>
        </w:rPr>
      </w:pPr>
      <w:r w:rsidRPr="00042785">
        <w:rPr>
          <w:rFonts w:ascii="Arial" w:hAnsi="Arial" w:cs="Arial"/>
        </w:rPr>
        <w:t>Der Nutzer ist nicht berechtigt, die Gegenstände an Dritte weiter zu vermieten oder</w:t>
      </w:r>
      <w:r>
        <w:rPr>
          <w:rFonts w:ascii="Arial" w:hAnsi="Arial" w:cs="Arial"/>
        </w:rPr>
        <w:t xml:space="preserve"> </w:t>
      </w:r>
      <w:r w:rsidRPr="00042785">
        <w:rPr>
          <w:rFonts w:ascii="Arial" w:hAnsi="Arial" w:cs="Arial"/>
        </w:rPr>
        <w:t>zu verleihen. Eine gewerbliche Nutzung ist ausdrücklich untersagt</w:t>
      </w:r>
      <w:r>
        <w:rPr>
          <w:rFonts w:ascii="Arial" w:hAnsi="Arial" w:cs="Arial"/>
        </w:rPr>
        <w:t>.</w:t>
      </w:r>
    </w:p>
    <w:p w14:paraId="08A9F0EB" w14:textId="77777777" w:rsidR="00042785" w:rsidRDefault="00042785" w:rsidP="00042785">
      <w:pPr>
        <w:spacing w:after="0" w:line="276" w:lineRule="auto"/>
        <w:jc w:val="both"/>
        <w:rPr>
          <w:rFonts w:ascii="Arial" w:hAnsi="Arial" w:cs="Arial"/>
        </w:rPr>
      </w:pPr>
    </w:p>
    <w:p w14:paraId="6BF1A85F" w14:textId="200DA9FE" w:rsidR="00042785" w:rsidRPr="0044108B" w:rsidRDefault="00042785" w:rsidP="00042785">
      <w:pPr>
        <w:spacing w:after="0" w:line="276" w:lineRule="auto"/>
        <w:jc w:val="both"/>
        <w:rPr>
          <w:rFonts w:ascii="Arial" w:hAnsi="Arial" w:cs="Arial"/>
          <w:b/>
          <w:bCs/>
        </w:rPr>
      </w:pPr>
      <w:r w:rsidRPr="0044108B">
        <w:rPr>
          <w:rFonts w:ascii="Arial" w:hAnsi="Arial" w:cs="Arial"/>
          <w:b/>
          <w:bCs/>
        </w:rPr>
        <w:t>10.</w:t>
      </w:r>
    </w:p>
    <w:p w14:paraId="5D10ECCC" w14:textId="730B62AF" w:rsidR="00042785" w:rsidRDefault="00042785" w:rsidP="00042785">
      <w:pPr>
        <w:spacing w:after="0" w:line="276" w:lineRule="auto"/>
        <w:jc w:val="both"/>
        <w:rPr>
          <w:rFonts w:ascii="Arial" w:hAnsi="Arial" w:cs="Arial"/>
        </w:rPr>
      </w:pPr>
      <w:r w:rsidRPr="00042785">
        <w:rPr>
          <w:rFonts w:ascii="Arial" w:hAnsi="Arial" w:cs="Arial"/>
        </w:rPr>
        <w:t xml:space="preserve">Soweit für den Betrieb der </w:t>
      </w:r>
      <w:proofErr w:type="spellStart"/>
      <w:r>
        <w:rPr>
          <w:rFonts w:ascii="Arial" w:hAnsi="Arial" w:cs="Arial"/>
        </w:rPr>
        <w:t>Soccerarena</w:t>
      </w:r>
      <w:proofErr w:type="spellEnd"/>
      <w:r>
        <w:rPr>
          <w:rFonts w:ascii="Arial" w:hAnsi="Arial" w:cs="Arial"/>
        </w:rPr>
        <w:t xml:space="preserve"> </w:t>
      </w:r>
      <w:r w:rsidRPr="00042785">
        <w:rPr>
          <w:rFonts w:ascii="Arial" w:hAnsi="Arial" w:cs="Arial"/>
        </w:rPr>
        <w:t>behördliche Genehmigungen erforderlich sind,</w:t>
      </w:r>
      <w:r>
        <w:rPr>
          <w:rFonts w:ascii="Arial" w:hAnsi="Arial" w:cs="Arial"/>
        </w:rPr>
        <w:t xml:space="preserve"> </w:t>
      </w:r>
      <w:r w:rsidRPr="00042785">
        <w:rPr>
          <w:rFonts w:ascii="Arial" w:hAnsi="Arial" w:cs="Arial"/>
        </w:rPr>
        <w:t>hat der Nutzer diese selbst einzuholen.</w:t>
      </w:r>
    </w:p>
    <w:p w14:paraId="64C90D2F" w14:textId="77777777" w:rsidR="00042785" w:rsidRDefault="00042785" w:rsidP="00042785">
      <w:pPr>
        <w:spacing w:after="0" w:line="276" w:lineRule="auto"/>
        <w:jc w:val="both"/>
        <w:rPr>
          <w:rFonts w:ascii="Arial" w:hAnsi="Arial" w:cs="Arial"/>
        </w:rPr>
      </w:pPr>
    </w:p>
    <w:p w14:paraId="293465FE" w14:textId="2C3E64F9" w:rsidR="00042785" w:rsidRPr="0044108B" w:rsidRDefault="00042785" w:rsidP="00042785">
      <w:pPr>
        <w:spacing w:after="0" w:line="276" w:lineRule="auto"/>
        <w:jc w:val="both"/>
        <w:rPr>
          <w:rFonts w:ascii="Arial" w:hAnsi="Arial" w:cs="Arial"/>
          <w:b/>
          <w:bCs/>
        </w:rPr>
      </w:pPr>
      <w:r w:rsidRPr="0044108B">
        <w:rPr>
          <w:rFonts w:ascii="Arial" w:hAnsi="Arial" w:cs="Arial"/>
          <w:b/>
          <w:bCs/>
        </w:rPr>
        <w:t>11.</w:t>
      </w:r>
    </w:p>
    <w:p w14:paraId="02C6956A" w14:textId="2D3D85EC" w:rsidR="00176CE3" w:rsidRDefault="00042785" w:rsidP="00176CE3">
      <w:pPr>
        <w:spacing w:after="0" w:line="276" w:lineRule="auto"/>
        <w:jc w:val="both"/>
        <w:rPr>
          <w:rFonts w:ascii="Arial" w:hAnsi="Arial" w:cs="Arial"/>
        </w:rPr>
      </w:pPr>
      <w:r w:rsidRPr="00042785">
        <w:rPr>
          <w:rFonts w:ascii="Arial" w:hAnsi="Arial" w:cs="Arial"/>
        </w:rPr>
        <w:t xml:space="preserve">Montage und Betrieb der </w:t>
      </w:r>
      <w:proofErr w:type="spellStart"/>
      <w:r>
        <w:rPr>
          <w:rFonts w:ascii="Arial" w:hAnsi="Arial" w:cs="Arial"/>
        </w:rPr>
        <w:t>Soccerarena</w:t>
      </w:r>
      <w:proofErr w:type="spellEnd"/>
      <w:r>
        <w:rPr>
          <w:rFonts w:ascii="Arial" w:hAnsi="Arial" w:cs="Arial"/>
        </w:rPr>
        <w:t xml:space="preserve"> </w:t>
      </w:r>
      <w:r w:rsidRPr="00042785">
        <w:rPr>
          <w:rFonts w:ascii="Arial" w:hAnsi="Arial" w:cs="Arial"/>
        </w:rPr>
        <w:t xml:space="preserve">erfolgen unter strenger Beachtung der </w:t>
      </w:r>
      <w:r w:rsidR="00176CE3">
        <w:rPr>
          <w:rFonts w:ascii="Arial" w:hAnsi="Arial" w:cs="Arial"/>
        </w:rPr>
        <w:t>Aufbau- bzw.</w:t>
      </w:r>
      <w:r w:rsidRPr="00042785">
        <w:rPr>
          <w:rFonts w:ascii="Arial" w:hAnsi="Arial" w:cs="Arial"/>
        </w:rPr>
        <w:t xml:space="preserve"> Betriebsanleitung durch den Nutzer.</w:t>
      </w:r>
    </w:p>
    <w:p w14:paraId="4D2A39C6" w14:textId="77777777" w:rsidR="00176CE3" w:rsidRDefault="00176CE3" w:rsidP="00176CE3">
      <w:pPr>
        <w:spacing w:after="0" w:line="276" w:lineRule="auto"/>
        <w:jc w:val="both"/>
        <w:rPr>
          <w:rFonts w:ascii="Arial" w:hAnsi="Arial" w:cs="Arial"/>
        </w:rPr>
      </w:pPr>
    </w:p>
    <w:p w14:paraId="157EE7BF" w14:textId="61AA7119" w:rsidR="00176CE3" w:rsidRPr="0044108B" w:rsidRDefault="00176CE3" w:rsidP="00176CE3">
      <w:pPr>
        <w:spacing w:after="0" w:line="276" w:lineRule="auto"/>
        <w:jc w:val="both"/>
        <w:rPr>
          <w:rFonts w:ascii="Arial" w:hAnsi="Arial" w:cs="Arial"/>
          <w:b/>
          <w:bCs/>
        </w:rPr>
      </w:pPr>
      <w:r w:rsidRPr="0044108B">
        <w:rPr>
          <w:rFonts w:ascii="Arial" w:hAnsi="Arial" w:cs="Arial"/>
          <w:b/>
          <w:bCs/>
        </w:rPr>
        <w:t>12.</w:t>
      </w:r>
    </w:p>
    <w:p w14:paraId="3D0F3D7D" w14:textId="11173403" w:rsidR="00176CE3" w:rsidRDefault="00176CE3" w:rsidP="00176CE3">
      <w:pPr>
        <w:spacing w:after="0" w:line="276" w:lineRule="auto"/>
        <w:jc w:val="both"/>
        <w:rPr>
          <w:rFonts w:ascii="Arial" w:hAnsi="Arial" w:cs="Arial"/>
        </w:rPr>
      </w:pPr>
      <w:r w:rsidRPr="00176CE3">
        <w:rPr>
          <w:rFonts w:ascii="Arial" w:hAnsi="Arial" w:cs="Arial"/>
        </w:rPr>
        <w:t xml:space="preserve">Die </w:t>
      </w:r>
      <w:proofErr w:type="spellStart"/>
      <w:r>
        <w:rPr>
          <w:rFonts w:ascii="Arial" w:hAnsi="Arial" w:cs="Arial"/>
        </w:rPr>
        <w:t>Soccerarena</w:t>
      </w:r>
      <w:proofErr w:type="spellEnd"/>
      <w:r w:rsidRPr="00176CE3">
        <w:rPr>
          <w:rFonts w:ascii="Arial" w:hAnsi="Arial" w:cs="Arial"/>
        </w:rPr>
        <w:t xml:space="preserve"> darf nicht bei Regen und Nebel aufgebaut und betrieben werden.</w:t>
      </w:r>
    </w:p>
    <w:p w14:paraId="39FE3BCC" w14:textId="77777777" w:rsidR="00176CE3" w:rsidRDefault="00176CE3" w:rsidP="00176CE3">
      <w:pPr>
        <w:spacing w:after="0" w:line="276" w:lineRule="auto"/>
        <w:jc w:val="both"/>
        <w:rPr>
          <w:rFonts w:ascii="Arial" w:hAnsi="Arial" w:cs="Arial"/>
        </w:rPr>
      </w:pPr>
    </w:p>
    <w:p w14:paraId="2BF02359" w14:textId="244BD058" w:rsidR="00176CE3" w:rsidRPr="0044108B" w:rsidRDefault="00176CE3" w:rsidP="00176CE3">
      <w:pPr>
        <w:spacing w:after="0" w:line="276" w:lineRule="auto"/>
        <w:jc w:val="both"/>
        <w:rPr>
          <w:rFonts w:ascii="Arial" w:hAnsi="Arial" w:cs="Arial"/>
          <w:b/>
          <w:bCs/>
        </w:rPr>
      </w:pPr>
      <w:r w:rsidRPr="0044108B">
        <w:rPr>
          <w:rFonts w:ascii="Arial" w:hAnsi="Arial" w:cs="Arial"/>
          <w:b/>
          <w:bCs/>
        </w:rPr>
        <w:t>13.</w:t>
      </w:r>
    </w:p>
    <w:p w14:paraId="233D2FDC" w14:textId="77777777" w:rsidR="00176CE3" w:rsidRDefault="00176CE3" w:rsidP="00176CE3">
      <w:pPr>
        <w:spacing w:after="0" w:line="276" w:lineRule="auto"/>
        <w:jc w:val="both"/>
        <w:rPr>
          <w:rFonts w:ascii="Arial" w:hAnsi="Arial" w:cs="Arial"/>
        </w:rPr>
      </w:pPr>
      <w:r w:rsidRPr="00176CE3">
        <w:rPr>
          <w:rFonts w:ascii="Arial" w:hAnsi="Arial" w:cs="Arial"/>
        </w:rPr>
        <w:t xml:space="preserve">Die Überlassung der </w:t>
      </w:r>
      <w:proofErr w:type="spellStart"/>
      <w:r>
        <w:rPr>
          <w:rFonts w:ascii="Arial" w:hAnsi="Arial" w:cs="Arial"/>
        </w:rPr>
        <w:t>Soccerarena</w:t>
      </w:r>
      <w:proofErr w:type="spellEnd"/>
      <w:r>
        <w:rPr>
          <w:rFonts w:ascii="Arial" w:hAnsi="Arial" w:cs="Arial"/>
        </w:rPr>
        <w:t xml:space="preserve"> </w:t>
      </w:r>
      <w:r w:rsidRPr="00176CE3">
        <w:rPr>
          <w:rFonts w:ascii="Arial" w:hAnsi="Arial" w:cs="Arial"/>
        </w:rPr>
        <w:t>mit Anhänger und Zubehör erfolgt ohne Zahlung einer</w:t>
      </w:r>
      <w:r>
        <w:rPr>
          <w:rFonts w:ascii="Arial" w:hAnsi="Arial" w:cs="Arial"/>
        </w:rPr>
        <w:t xml:space="preserve"> </w:t>
      </w:r>
      <w:r w:rsidRPr="00176CE3">
        <w:rPr>
          <w:rFonts w:ascii="Arial" w:hAnsi="Arial" w:cs="Arial"/>
        </w:rPr>
        <w:t>Kaution.</w:t>
      </w:r>
      <w:r>
        <w:rPr>
          <w:rFonts w:ascii="Arial" w:hAnsi="Arial" w:cs="Arial"/>
        </w:rPr>
        <w:t xml:space="preserve"> Die Überlassung erfolgt zudem kostenfrei. Eine Leihgebühr wird nicht erhoben. Jedoch wird um eine Spende an den Verleiher gebeten: </w:t>
      </w:r>
    </w:p>
    <w:p w14:paraId="791FAF4C" w14:textId="77777777" w:rsidR="00176CE3" w:rsidRDefault="00176CE3" w:rsidP="00176CE3">
      <w:pPr>
        <w:spacing w:after="0" w:line="276" w:lineRule="auto"/>
        <w:jc w:val="both"/>
        <w:rPr>
          <w:rFonts w:ascii="Arial" w:hAnsi="Arial" w:cs="Arial"/>
        </w:rPr>
      </w:pPr>
    </w:p>
    <w:p w14:paraId="34032F93" w14:textId="75091962" w:rsidR="00176CE3" w:rsidRDefault="00176CE3" w:rsidP="00176CE3">
      <w:pPr>
        <w:spacing w:after="0" w:line="276" w:lineRule="auto"/>
        <w:jc w:val="center"/>
        <w:rPr>
          <w:rFonts w:ascii="Arial" w:hAnsi="Arial" w:cs="Arial"/>
        </w:rPr>
      </w:pPr>
      <w:r>
        <w:rPr>
          <w:rFonts w:ascii="Arial" w:hAnsi="Arial" w:cs="Arial"/>
        </w:rPr>
        <w:t>AWO Kreisverband Odenwaldkreis e. V.</w:t>
      </w:r>
    </w:p>
    <w:p w14:paraId="2C2726D2" w14:textId="77777777" w:rsidR="00176CE3" w:rsidRDefault="00176CE3" w:rsidP="00176CE3">
      <w:pPr>
        <w:spacing w:after="0" w:line="276" w:lineRule="auto"/>
        <w:jc w:val="center"/>
        <w:rPr>
          <w:rFonts w:ascii="Arial" w:hAnsi="Arial" w:cs="Arial"/>
        </w:rPr>
      </w:pPr>
      <w:r>
        <w:rPr>
          <w:rFonts w:ascii="Arial" w:hAnsi="Arial" w:cs="Arial"/>
        </w:rPr>
        <w:t>Sparkasse Odenwaldkreis</w:t>
      </w:r>
    </w:p>
    <w:p w14:paraId="76BA66A3" w14:textId="4F94E9A0" w:rsidR="00176CE3" w:rsidRDefault="00176CE3" w:rsidP="00176CE3">
      <w:pPr>
        <w:spacing w:after="0" w:line="276" w:lineRule="auto"/>
        <w:jc w:val="center"/>
        <w:rPr>
          <w:rFonts w:ascii="Arial" w:hAnsi="Arial" w:cs="Arial"/>
        </w:rPr>
      </w:pPr>
      <w:r>
        <w:rPr>
          <w:rFonts w:ascii="Arial" w:hAnsi="Arial" w:cs="Arial"/>
        </w:rPr>
        <w:t>IBAN: DE26 5085 1952 0000 0097 38</w:t>
      </w:r>
    </w:p>
    <w:p w14:paraId="30CBF94D" w14:textId="77777777" w:rsidR="00176CE3" w:rsidRDefault="00176CE3" w:rsidP="00176CE3">
      <w:pPr>
        <w:spacing w:after="0" w:line="276" w:lineRule="auto"/>
        <w:jc w:val="both"/>
        <w:rPr>
          <w:rFonts w:ascii="Arial" w:hAnsi="Arial" w:cs="Arial"/>
        </w:rPr>
      </w:pPr>
    </w:p>
    <w:p w14:paraId="3EF7BDC5" w14:textId="3D33D024" w:rsidR="00176CE3" w:rsidRDefault="00176CE3" w:rsidP="00176CE3">
      <w:pPr>
        <w:spacing w:after="0" w:line="276" w:lineRule="auto"/>
        <w:jc w:val="both"/>
        <w:rPr>
          <w:rFonts w:ascii="Arial" w:hAnsi="Arial" w:cs="Arial"/>
        </w:rPr>
      </w:pPr>
      <w:r>
        <w:rPr>
          <w:rFonts w:ascii="Arial" w:hAnsi="Arial" w:cs="Arial"/>
        </w:rPr>
        <w:t>Auf Wunsch kann eine Spendenbescheinigung erfolgen.</w:t>
      </w:r>
    </w:p>
    <w:p w14:paraId="0721818D" w14:textId="77777777" w:rsidR="00176CE3" w:rsidRDefault="00176CE3" w:rsidP="00176CE3">
      <w:pPr>
        <w:spacing w:after="0" w:line="276" w:lineRule="auto"/>
        <w:jc w:val="both"/>
        <w:rPr>
          <w:rFonts w:ascii="Arial" w:hAnsi="Arial" w:cs="Arial"/>
        </w:rPr>
      </w:pPr>
    </w:p>
    <w:p w14:paraId="12C51710" w14:textId="5394B4D9" w:rsidR="00176CE3" w:rsidRPr="0044108B" w:rsidRDefault="00176CE3" w:rsidP="00176CE3">
      <w:pPr>
        <w:spacing w:after="0" w:line="276" w:lineRule="auto"/>
        <w:jc w:val="both"/>
        <w:rPr>
          <w:rFonts w:ascii="Arial" w:hAnsi="Arial" w:cs="Arial"/>
          <w:b/>
          <w:bCs/>
        </w:rPr>
      </w:pPr>
      <w:r w:rsidRPr="0044108B">
        <w:rPr>
          <w:rFonts w:ascii="Arial" w:hAnsi="Arial" w:cs="Arial"/>
          <w:b/>
          <w:bCs/>
        </w:rPr>
        <w:t>14.</w:t>
      </w:r>
    </w:p>
    <w:p w14:paraId="6B32728B" w14:textId="07C49E0B" w:rsidR="00176CE3" w:rsidRDefault="00176CE3" w:rsidP="00176CE3">
      <w:pPr>
        <w:spacing w:after="0" w:line="276" w:lineRule="auto"/>
        <w:jc w:val="both"/>
        <w:rPr>
          <w:rFonts w:ascii="Arial" w:hAnsi="Arial" w:cs="Arial"/>
        </w:rPr>
      </w:pPr>
      <w:r w:rsidRPr="00176CE3">
        <w:rPr>
          <w:rFonts w:ascii="Arial" w:hAnsi="Arial" w:cs="Arial"/>
        </w:rPr>
        <w:t>Der Nutzer stellt den Verleiher, soweit zulässig</w:t>
      </w:r>
      <w:r>
        <w:rPr>
          <w:rFonts w:ascii="Arial" w:hAnsi="Arial" w:cs="Arial"/>
        </w:rPr>
        <w:t>,</w:t>
      </w:r>
      <w:r w:rsidRPr="00176CE3">
        <w:rPr>
          <w:rFonts w:ascii="Arial" w:hAnsi="Arial" w:cs="Arial"/>
        </w:rPr>
        <w:t xml:space="preserve"> von allen Ansprüchen Dritter aus</w:t>
      </w:r>
      <w:r>
        <w:rPr>
          <w:rFonts w:ascii="Arial" w:hAnsi="Arial" w:cs="Arial"/>
        </w:rPr>
        <w:t xml:space="preserve"> </w:t>
      </w:r>
      <w:r w:rsidRPr="00176CE3">
        <w:rPr>
          <w:rFonts w:ascii="Arial" w:hAnsi="Arial" w:cs="Arial"/>
        </w:rPr>
        <w:t>Anlass der Überlassung der Gegenstände frei.</w:t>
      </w:r>
    </w:p>
    <w:p w14:paraId="323E5167" w14:textId="77777777" w:rsidR="00176CE3" w:rsidRDefault="00176CE3" w:rsidP="00176CE3">
      <w:pPr>
        <w:spacing w:after="0" w:line="276" w:lineRule="auto"/>
        <w:jc w:val="both"/>
        <w:rPr>
          <w:rFonts w:ascii="Arial" w:hAnsi="Arial" w:cs="Arial"/>
        </w:rPr>
      </w:pPr>
    </w:p>
    <w:p w14:paraId="0678A6FF" w14:textId="2AE4AB17" w:rsidR="00176CE3" w:rsidRPr="0044108B" w:rsidRDefault="00176CE3" w:rsidP="00176CE3">
      <w:pPr>
        <w:spacing w:after="0" w:line="276" w:lineRule="auto"/>
        <w:jc w:val="both"/>
        <w:rPr>
          <w:rFonts w:ascii="Arial" w:hAnsi="Arial" w:cs="Arial"/>
          <w:b/>
          <w:bCs/>
        </w:rPr>
      </w:pPr>
      <w:r w:rsidRPr="0044108B">
        <w:rPr>
          <w:rFonts w:ascii="Arial" w:hAnsi="Arial" w:cs="Arial"/>
          <w:b/>
          <w:bCs/>
        </w:rPr>
        <w:t>15.</w:t>
      </w:r>
    </w:p>
    <w:p w14:paraId="6F53775E" w14:textId="49A846C3" w:rsidR="00176CE3" w:rsidRDefault="00176CE3" w:rsidP="00176CE3">
      <w:pPr>
        <w:spacing w:after="0" w:line="276" w:lineRule="auto"/>
        <w:jc w:val="both"/>
        <w:rPr>
          <w:rFonts w:ascii="Arial" w:hAnsi="Arial" w:cs="Arial"/>
        </w:rPr>
      </w:pPr>
      <w:r w:rsidRPr="00176CE3">
        <w:rPr>
          <w:rFonts w:ascii="Arial" w:hAnsi="Arial" w:cs="Arial"/>
        </w:rPr>
        <w:t>Ergänzend gelten die Allgemeinen Betriebsbestimmungen und Betriebshinweise der</w:t>
      </w:r>
      <w:r>
        <w:rPr>
          <w:rFonts w:ascii="Arial" w:hAnsi="Arial" w:cs="Arial"/>
        </w:rPr>
        <w:t xml:space="preserve"> </w:t>
      </w:r>
      <w:proofErr w:type="spellStart"/>
      <w:r>
        <w:rPr>
          <w:rFonts w:ascii="Arial" w:hAnsi="Arial" w:cs="Arial"/>
        </w:rPr>
        <w:t>Soccerarena</w:t>
      </w:r>
      <w:proofErr w:type="spellEnd"/>
      <w:r w:rsidRPr="00176CE3">
        <w:rPr>
          <w:rFonts w:ascii="Arial" w:hAnsi="Arial" w:cs="Arial"/>
        </w:rPr>
        <w:t>, die durch Unterzeichnung diese</w:t>
      </w:r>
      <w:r w:rsidR="0044108B">
        <w:rPr>
          <w:rFonts w:ascii="Arial" w:hAnsi="Arial" w:cs="Arial"/>
        </w:rPr>
        <w:t>r</w:t>
      </w:r>
      <w:r w:rsidRPr="00176CE3">
        <w:rPr>
          <w:rFonts w:ascii="Arial" w:hAnsi="Arial" w:cs="Arial"/>
        </w:rPr>
        <w:t xml:space="preserve"> </w:t>
      </w:r>
      <w:r>
        <w:rPr>
          <w:rFonts w:ascii="Arial" w:hAnsi="Arial" w:cs="Arial"/>
        </w:rPr>
        <w:t>Vereinbarung</w:t>
      </w:r>
      <w:r w:rsidRPr="00176CE3">
        <w:rPr>
          <w:rFonts w:ascii="Arial" w:hAnsi="Arial" w:cs="Arial"/>
        </w:rPr>
        <w:t xml:space="preserve"> als verbindlich anerkannt</w:t>
      </w:r>
      <w:r>
        <w:rPr>
          <w:rFonts w:ascii="Arial" w:hAnsi="Arial" w:cs="Arial"/>
        </w:rPr>
        <w:t xml:space="preserve"> </w:t>
      </w:r>
      <w:r w:rsidRPr="00176CE3">
        <w:rPr>
          <w:rFonts w:ascii="Arial" w:hAnsi="Arial" w:cs="Arial"/>
        </w:rPr>
        <w:t>werden.</w:t>
      </w:r>
    </w:p>
    <w:p w14:paraId="23402AAF" w14:textId="77777777" w:rsidR="00176CE3" w:rsidRDefault="00176CE3" w:rsidP="00176CE3">
      <w:pPr>
        <w:spacing w:after="0" w:line="276" w:lineRule="auto"/>
        <w:jc w:val="both"/>
        <w:rPr>
          <w:rFonts w:ascii="Arial" w:hAnsi="Arial" w:cs="Arial"/>
        </w:rPr>
      </w:pPr>
    </w:p>
    <w:p w14:paraId="2589ABF1" w14:textId="31827314" w:rsidR="00176CE3" w:rsidRPr="0044108B" w:rsidRDefault="00176CE3" w:rsidP="00176CE3">
      <w:pPr>
        <w:spacing w:after="0" w:line="276" w:lineRule="auto"/>
        <w:jc w:val="both"/>
        <w:rPr>
          <w:rFonts w:ascii="Arial" w:hAnsi="Arial" w:cs="Arial"/>
          <w:b/>
          <w:bCs/>
        </w:rPr>
      </w:pPr>
      <w:r w:rsidRPr="0044108B">
        <w:rPr>
          <w:rFonts w:ascii="Arial" w:hAnsi="Arial" w:cs="Arial"/>
          <w:b/>
          <w:bCs/>
        </w:rPr>
        <w:t>16.</w:t>
      </w:r>
    </w:p>
    <w:p w14:paraId="40B5F306" w14:textId="0E5D62EF" w:rsidR="00176CE3" w:rsidRDefault="00176CE3" w:rsidP="00176CE3">
      <w:pPr>
        <w:spacing w:after="0" w:line="276" w:lineRule="auto"/>
        <w:jc w:val="both"/>
        <w:rPr>
          <w:rFonts w:ascii="Arial" w:hAnsi="Arial" w:cs="Arial"/>
        </w:rPr>
      </w:pPr>
      <w:r w:rsidRPr="00176CE3">
        <w:rPr>
          <w:rFonts w:ascii="Arial" w:hAnsi="Arial" w:cs="Arial"/>
        </w:rPr>
        <w:t>Änderungen</w:t>
      </w:r>
      <w:r>
        <w:rPr>
          <w:rFonts w:ascii="Arial" w:hAnsi="Arial" w:cs="Arial"/>
        </w:rPr>
        <w:t xml:space="preserve"> </w:t>
      </w:r>
      <w:r w:rsidRPr="00176CE3">
        <w:rPr>
          <w:rFonts w:ascii="Arial" w:hAnsi="Arial" w:cs="Arial"/>
        </w:rPr>
        <w:t>/</w:t>
      </w:r>
      <w:r>
        <w:rPr>
          <w:rFonts w:ascii="Arial" w:hAnsi="Arial" w:cs="Arial"/>
        </w:rPr>
        <w:t xml:space="preserve"> </w:t>
      </w:r>
      <w:r w:rsidRPr="00176CE3">
        <w:rPr>
          <w:rFonts w:ascii="Arial" w:hAnsi="Arial" w:cs="Arial"/>
        </w:rPr>
        <w:t>Ergänzungen diese</w:t>
      </w:r>
      <w:r>
        <w:rPr>
          <w:rFonts w:ascii="Arial" w:hAnsi="Arial" w:cs="Arial"/>
        </w:rPr>
        <w:t xml:space="preserve">r Vereinbarung </w:t>
      </w:r>
      <w:r w:rsidRPr="00176CE3">
        <w:rPr>
          <w:rFonts w:ascii="Arial" w:hAnsi="Arial" w:cs="Arial"/>
        </w:rPr>
        <w:t>bedürfen zu ihrer Wirksamkeit der</w:t>
      </w:r>
      <w:r>
        <w:rPr>
          <w:rFonts w:ascii="Arial" w:hAnsi="Arial" w:cs="Arial"/>
        </w:rPr>
        <w:t xml:space="preserve"> </w:t>
      </w:r>
      <w:r w:rsidRPr="00176CE3">
        <w:rPr>
          <w:rFonts w:ascii="Arial" w:hAnsi="Arial" w:cs="Arial"/>
        </w:rPr>
        <w:t>Schriftform. Mündliche Nebenabreden bestehen nicht.</w:t>
      </w:r>
    </w:p>
    <w:p w14:paraId="03FC98AB" w14:textId="77777777" w:rsidR="00176CE3" w:rsidRDefault="00176CE3" w:rsidP="00176CE3">
      <w:pPr>
        <w:spacing w:after="0" w:line="276" w:lineRule="auto"/>
        <w:jc w:val="both"/>
        <w:rPr>
          <w:rFonts w:ascii="Arial" w:hAnsi="Arial" w:cs="Arial"/>
        </w:rPr>
      </w:pPr>
    </w:p>
    <w:p w14:paraId="40D54A71" w14:textId="77777777" w:rsidR="00CB348C" w:rsidRDefault="00CB348C" w:rsidP="00176CE3">
      <w:pPr>
        <w:spacing w:after="0" w:line="276" w:lineRule="auto"/>
        <w:jc w:val="both"/>
        <w:rPr>
          <w:rFonts w:ascii="Arial" w:hAnsi="Arial" w:cs="Arial"/>
          <w:b/>
          <w:bCs/>
        </w:rPr>
      </w:pPr>
    </w:p>
    <w:p w14:paraId="2E8E3703" w14:textId="447E6AD5" w:rsidR="00176CE3" w:rsidRPr="0044108B" w:rsidRDefault="00176CE3" w:rsidP="00176CE3">
      <w:pPr>
        <w:spacing w:after="0" w:line="276" w:lineRule="auto"/>
        <w:jc w:val="both"/>
        <w:rPr>
          <w:rFonts w:ascii="Arial" w:hAnsi="Arial" w:cs="Arial"/>
          <w:b/>
          <w:bCs/>
        </w:rPr>
      </w:pPr>
      <w:r w:rsidRPr="0044108B">
        <w:rPr>
          <w:rFonts w:ascii="Arial" w:hAnsi="Arial" w:cs="Arial"/>
          <w:b/>
          <w:bCs/>
        </w:rPr>
        <w:lastRenderedPageBreak/>
        <w:t>17.</w:t>
      </w:r>
    </w:p>
    <w:p w14:paraId="0427E2B6" w14:textId="05B144D0" w:rsidR="00176CE3" w:rsidRDefault="00176CE3" w:rsidP="00176CE3">
      <w:pPr>
        <w:spacing w:after="0" w:line="276" w:lineRule="auto"/>
        <w:jc w:val="both"/>
        <w:rPr>
          <w:rFonts w:ascii="Arial" w:hAnsi="Arial" w:cs="Arial"/>
        </w:rPr>
      </w:pPr>
      <w:r w:rsidRPr="00176CE3">
        <w:rPr>
          <w:rFonts w:ascii="Arial" w:hAnsi="Arial" w:cs="Arial"/>
        </w:rPr>
        <w:t>Wenn eine Bestimmung diese</w:t>
      </w:r>
      <w:r w:rsidR="0044108B">
        <w:rPr>
          <w:rFonts w:ascii="Arial" w:hAnsi="Arial" w:cs="Arial"/>
        </w:rPr>
        <w:t>r</w:t>
      </w:r>
      <w:r w:rsidRPr="00176CE3">
        <w:rPr>
          <w:rFonts w:ascii="Arial" w:hAnsi="Arial" w:cs="Arial"/>
        </w:rPr>
        <w:t xml:space="preserve"> V</w:t>
      </w:r>
      <w:r>
        <w:rPr>
          <w:rFonts w:ascii="Arial" w:hAnsi="Arial" w:cs="Arial"/>
        </w:rPr>
        <w:t>ereinbarung</w:t>
      </w:r>
      <w:r w:rsidRPr="00176CE3">
        <w:rPr>
          <w:rFonts w:ascii="Arial" w:hAnsi="Arial" w:cs="Arial"/>
        </w:rPr>
        <w:t xml:space="preserve"> unwirksam sein </w:t>
      </w:r>
      <w:r>
        <w:rPr>
          <w:rFonts w:ascii="Arial" w:hAnsi="Arial" w:cs="Arial"/>
        </w:rPr>
        <w:t>oder werden sollte</w:t>
      </w:r>
      <w:r w:rsidRPr="00176CE3">
        <w:rPr>
          <w:rFonts w:ascii="Arial" w:hAnsi="Arial" w:cs="Arial"/>
        </w:rPr>
        <w:t>, wird dadurch die</w:t>
      </w:r>
      <w:r>
        <w:rPr>
          <w:rFonts w:ascii="Arial" w:hAnsi="Arial" w:cs="Arial"/>
        </w:rPr>
        <w:t xml:space="preserve"> </w:t>
      </w:r>
      <w:r w:rsidRPr="00176CE3">
        <w:rPr>
          <w:rFonts w:ascii="Arial" w:hAnsi="Arial" w:cs="Arial"/>
        </w:rPr>
        <w:t xml:space="preserve">Geltung </w:t>
      </w:r>
      <w:r>
        <w:rPr>
          <w:rFonts w:ascii="Arial" w:hAnsi="Arial" w:cs="Arial"/>
        </w:rPr>
        <w:t>der Vereinbarung</w:t>
      </w:r>
      <w:r w:rsidRPr="00176CE3">
        <w:rPr>
          <w:rFonts w:ascii="Arial" w:hAnsi="Arial" w:cs="Arial"/>
        </w:rPr>
        <w:t xml:space="preserve"> im Übrigen nicht berührt. Es ist eine der unwirksamen</w:t>
      </w:r>
      <w:r>
        <w:rPr>
          <w:rFonts w:ascii="Arial" w:hAnsi="Arial" w:cs="Arial"/>
        </w:rPr>
        <w:t xml:space="preserve"> </w:t>
      </w:r>
      <w:r w:rsidRPr="00176CE3">
        <w:rPr>
          <w:rFonts w:ascii="Arial" w:hAnsi="Arial" w:cs="Arial"/>
        </w:rPr>
        <w:t>Bestimmungen im Sinne wirtschaftlicher Bedeutung nach möglichst nahekommende</w:t>
      </w:r>
      <w:r>
        <w:rPr>
          <w:rFonts w:ascii="Arial" w:hAnsi="Arial" w:cs="Arial"/>
        </w:rPr>
        <w:t xml:space="preserve"> a</w:t>
      </w:r>
      <w:r w:rsidRPr="00176CE3">
        <w:rPr>
          <w:rFonts w:ascii="Arial" w:hAnsi="Arial" w:cs="Arial"/>
        </w:rPr>
        <w:t>ndere Bestimmung zwischen den Parteien zu vereinbaren</w:t>
      </w:r>
      <w:r>
        <w:rPr>
          <w:rFonts w:ascii="Arial" w:hAnsi="Arial" w:cs="Arial"/>
        </w:rPr>
        <w:t>.</w:t>
      </w:r>
    </w:p>
    <w:p w14:paraId="32ECA60D" w14:textId="77777777" w:rsidR="0044108B" w:rsidRDefault="0044108B" w:rsidP="00176CE3">
      <w:pPr>
        <w:spacing w:after="0" w:line="276" w:lineRule="auto"/>
        <w:jc w:val="both"/>
        <w:rPr>
          <w:rFonts w:ascii="Arial" w:hAnsi="Arial" w:cs="Arial"/>
        </w:rPr>
      </w:pPr>
    </w:p>
    <w:p w14:paraId="6502A440" w14:textId="6C48763B" w:rsidR="00176CE3" w:rsidRPr="0044108B" w:rsidRDefault="0044108B" w:rsidP="00176CE3">
      <w:pPr>
        <w:spacing w:after="0" w:line="276" w:lineRule="auto"/>
        <w:jc w:val="both"/>
        <w:rPr>
          <w:rFonts w:ascii="Arial" w:hAnsi="Arial" w:cs="Arial"/>
          <w:b/>
          <w:bCs/>
        </w:rPr>
      </w:pPr>
      <w:r w:rsidRPr="0044108B">
        <w:rPr>
          <w:rFonts w:ascii="Arial" w:hAnsi="Arial" w:cs="Arial"/>
          <w:b/>
          <w:bCs/>
        </w:rPr>
        <w:t>18.</w:t>
      </w:r>
    </w:p>
    <w:p w14:paraId="5C525F7F" w14:textId="653A9B43" w:rsidR="0044108B" w:rsidRDefault="0044108B" w:rsidP="0044108B">
      <w:pPr>
        <w:spacing w:after="0" w:line="276" w:lineRule="auto"/>
        <w:jc w:val="both"/>
        <w:rPr>
          <w:rFonts w:ascii="Arial" w:hAnsi="Arial" w:cs="Arial"/>
        </w:rPr>
      </w:pPr>
      <w:r w:rsidRPr="0044108B">
        <w:rPr>
          <w:rFonts w:ascii="Arial" w:hAnsi="Arial" w:cs="Arial"/>
        </w:rPr>
        <w:t xml:space="preserve">Der Verleiher behält sich vor, den sachgemäßen Einsatz der </w:t>
      </w:r>
      <w:proofErr w:type="spellStart"/>
      <w:r>
        <w:rPr>
          <w:rFonts w:ascii="Arial" w:hAnsi="Arial" w:cs="Arial"/>
        </w:rPr>
        <w:t>Soccerarena</w:t>
      </w:r>
      <w:proofErr w:type="spellEnd"/>
      <w:r w:rsidRPr="0044108B">
        <w:rPr>
          <w:rFonts w:ascii="Arial" w:hAnsi="Arial" w:cs="Arial"/>
        </w:rPr>
        <w:t xml:space="preserve"> stichprobenartig und unangekündigt zu kontrollieren</w:t>
      </w:r>
      <w:r>
        <w:rPr>
          <w:rFonts w:ascii="Arial" w:hAnsi="Arial" w:cs="Arial"/>
        </w:rPr>
        <w:t>.</w:t>
      </w:r>
    </w:p>
    <w:p w14:paraId="5A82C769" w14:textId="77777777" w:rsidR="00523874" w:rsidRDefault="00523874" w:rsidP="0044108B">
      <w:pPr>
        <w:spacing w:after="0" w:line="276" w:lineRule="auto"/>
        <w:jc w:val="both"/>
        <w:rPr>
          <w:rFonts w:ascii="Arial" w:hAnsi="Arial" w:cs="Arial"/>
          <w:b/>
          <w:bCs/>
        </w:rPr>
      </w:pPr>
    </w:p>
    <w:p w14:paraId="63384BBC" w14:textId="074E1B87" w:rsidR="0044108B" w:rsidRPr="0044108B" w:rsidRDefault="0044108B" w:rsidP="0044108B">
      <w:pPr>
        <w:spacing w:after="0" w:line="276" w:lineRule="auto"/>
        <w:jc w:val="both"/>
        <w:rPr>
          <w:rFonts w:ascii="Arial" w:hAnsi="Arial" w:cs="Arial"/>
          <w:b/>
          <w:bCs/>
        </w:rPr>
      </w:pPr>
      <w:r w:rsidRPr="0044108B">
        <w:rPr>
          <w:rFonts w:ascii="Arial" w:hAnsi="Arial" w:cs="Arial"/>
          <w:b/>
          <w:bCs/>
        </w:rPr>
        <w:t>19.</w:t>
      </w:r>
    </w:p>
    <w:p w14:paraId="1B84570F" w14:textId="2D1234CF" w:rsidR="0044108B" w:rsidRDefault="0044108B" w:rsidP="0044108B">
      <w:pPr>
        <w:spacing w:after="0" w:line="276" w:lineRule="auto"/>
        <w:jc w:val="both"/>
        <w:rPr>
          <w:rFonts w:ascii="Arial" w:hAnsi="Arial" w:cs="Arial"/>
        </w:rPr>
      </w:pPr>
      <w:r>
        <w:rPr>
          <w:rFonts w:ascii="Arial" w:hAnsi="Arial" w:cs="Arial"/>
        </w:rPr>
        <w:t>D</w:t>
      </w:r>
      <w:r w:rsidRPr="0044108B">
        <w:rPr>
          <w:rFonts w:ascii="Arial" w:hAnsi="Arial" w:cs="Arial"/>
        </w:rPr>
        <w:t>ie Parteien haften einander nach den gesetzlichen Regeln.</w:t>
      </w:r>
    </w:p>
    <w:p w14:paraId="1AA7E0C0" w14:textId="77777777" w:rsidR="0044108B" w:rsidRDefault="0044108B" w:rsidP="0044108B">
      <w:pPr>
        <w:spacing w:after="0" w:line="276" w:lineRule="auto"/>
        <w:jc w:val="both"/>
        <w:rPr>
          <w:rFonts w:ascii="Arial" w:hAnsi="Arial" w:cs="Arial"/>
        </w:rPr>
      </w:pPr>
    </w:p>
    <w:p w14:paraId="20F7A47A" w14:textId="42BE5708" w:rsidR="0044108B" w:rsidRPr="0044108B" w:rsidRDefault="0044108B" w:rsidP="0044108B">
      <w:pPr>
        <w:spacing w:after="0" w:line="276" w:lineRule="auto"/>
        <w:jc w:val="both"/>
        <w:rPr>
          <w:rFonts w:ascii="Arial" w:hAnsi="Arial" w:cs="Arial"/>
          <w:b/>
          <w:bCs/>
        </w:rPr>
      </w:pPr>
      <w:r w:rsidRPr="0044108B">
        <w:rPr>
          <w:rFonts w:ascii="Arial" w:hAnsi="Arial" w:cs="Arial"/>
          <w:b/>
          <w:bCs/>
        </w:rPr>
        <w:t>20.</w:t>
      </w:r>
    </w:p>
    <w:p w14:paraId="597A35EC" w14:textId="33E153B7" w:rsidR="0044108B" w:rsidRDefault="0044108B" w:rsidP="0044108B">
      <w:pPr>
        <w:spacing w:after="0" w:line="276" w:lineRule="auto"/>
        <w:jc w:val="both"/>
        <w:rPr>
          <w:rFonts w:ascii="Arial" w:hAnsi="Arial" w:cs="Arial"/>
        </w:rPr>
      </w:pPr>
      <w:r w:rsidRPr="0044108B">
        <w:rPr>
          <w:rFonts w:ascii="Arial" w:hAnsi="Arial" w:cs="Arial"/>
        </w:rPr>
        <w:t>Der Nutzer stellt dem Verleiher im Rahmen seiner Haftung von Ersatzansprüchen</w:t>
      </w:r>
      <w:r>
        <w:rPr>
          <w:rFonts w:ascii="Arial" w:hAnsi="Arial" w:cs="Arial"/>
        </w:rPr>
        <w:t xml:space="preserve"> </w:t>
      </w:r>
      <w:r w:rsidRPr="0044108B">
        <w:rPr>
          <w:rFonts w:ascii="Arial" w:hAnsi="Arial" w:cs="Arial"/>
        </w:rPr>
        <w:t>Dritter frei, sofern der Nutzer nach dem Vorgenannten für den Schaden einzustehen</w:t>
      </w:r>
      <w:r>
        <w:rPr>
          <w:rFonts w:ascii="Arial" w:hAnsi="Arial" w:cs="Arial"/>
        </w:rPr>
        <w:t xml:space="preserve"> </w:t>
      </w:r>
      <w:r w:rsidRPr="0044108B">
        <w:rPr>
          <w:rFonts w:ascii="Arial" w:hAnsi="Arial" w:cs="Arial"/>
        </w:rPr>
        <w:t>hat</w:t>
      </w:r>
      <w:r>
        <w:rPr>
          <w:rFonts w:ascii="Arial" w:hAnsi="Arial" w:cs="Arial"/>
        </w:rPr>
        <w:t>.</w:t>
      </w:r>
    </w:p>
    <w:p w14:paraId="760D976F" w14:textId="77777777" w:rsidR="0044108B" w:rsidRDefault="0044108B" w:rsidP="0044108B">
      <w:pPr>
        <w:spacing w:after="0" w:line="276" w:lineRule="auto"/>
        <w:jc w:val="both"/>
        <w:rPr>
          <w:rFonts w:ascii="Arial" w:hAnsi="Arial" w:cs="Arial"/>
        </w:rPr>
      </w:pPr>
    </w:p>
    <w:p w14:paraId="39FB39B0" w14:textId="31C52A68" w:rsidR="0044108B" w:rsidRPr="0044108B" w:rsidRDefault="0044108B" w:rsidP="0044108B">
      <w:pPr>
        <w:spacing w:after="0" w:line="276" w:lineRule="auto"/>
        <w:jc w:val="both"/>
        <w:rPr>
          <w:rFonts w:ascii="Arial" w:hAnsi="Arial" w:cs="Arial"/>
          <w:b/>
          <w:bCs/>
        </w:rPr>
      </w:pPr>
      <w:r w:rsidRPr="0044108B">
        <w:rPr>
          <w:rFonts w:ascii="Arial" w:hAnsi="Arial" w:cs="Arial"/>
          <w:b/>
          <w:bCs/>
        </w:rPr>
        <w:t>21.</w:t>
      </w:r>
    </w:p>
    <w:p w14:paraId="227BC3B5" w14:textId="17CED173" w:rsidR="0044108B" w:rsidRDefault="0044108B" w:rsidP="0044108B">
      <w:pPr>
        <w:spacing w:after="0" w:line="276" w:lineRule="auto"/>
        <w:jc w:val="both"/>
        <w:rPr>
          <w:rFonts w:ascii="Arial" w:hAnsi="Arial" w:cs="Arial"/>
        </w:rPr>
      </w:pPr>
      <w:r w:rsidRPr="0044108B">
        <w:rPr>
          <w:rFonts w:ascii="Arial" w:hAnsi="Arial" w:cs="Arial"/>
        </w:rPr>
        <w:t>Der Nutzer haftet dem Verleiher über die gesetzliche Haftung hinaus während der</w:t>
      </w:r>
      <w:r>
        <w:rPr>
          <w:rFonts w:ascii="Arial" w:hAnsi="Arial" w:cs="Arial"/>
        </w:rPr>
        <w:t xml:space="preserve"> </w:t>
      </w:r>
      <w:r w:rsidRPr="0044108B">
        <w:rPr>
          <w:rFonts w:ascii="Arial" w:hAnsi="Arial" w:cs="Arial"/>
        </w:rPr>
        <w:t>Mietzeit auch für Diebstahl der Mietsache und unverschuldet an der Mietsache</w:t>
      </w:r>
      <w:r>
        <w:rPr>
          <w:rFonts w:ascii="Arial" w:hAnsi="Arial" w:cs="Arial"/>
        </w:rPr>
        <w:t xml:space="preserve"> </w:t>
      </w:r>
      <w:r w:rsidRPr="0044108B">
        <w:rPr>
          <w:rFonts w:ascii="Arial" w:hAnsi="Arial" w:cs="Arial"/>
        </w:rPr>
        <w:t>entstehende Sachschäden.</w:t>
      </w:r>
    </w:p>
    <w:p w14:paraId="38BD68AA" w14:textId="77777777" w:rsidR="0044108B" w:rsidRDefault="0044108B" w:rsidP="0044108B">
      <w:pPr>
        <w:spacing w:after="0" w:line="276" w:lineRule="auto"/>
        <w:jc w:val="both"/>
        <w:rPr>
          <w:rFonts w:ascii="Arial" w:hAnsi="Arial" w:cs="Arial"/>
        </w:rPr>
      </w:pPr>
    </w:p>
    <w:p w14:paraId="20232DD0" w14:textId="4C4D1F93" w:rsidR="0044108B" w:rsidRPr="0044108B" w:rsidRDefault="0044108B" w:rsidP="0044108B">
      <w:pPr>
        <w:spacing w:after="0" w:line="276" w:lineRule="auto"/>
        <w:jc w:val="both"/>
        <w:rPr>
          <w:rFonts w:ascii="Arial" w:hAnsi="Arial" w:cs="Arial"/>
          <w:b/>
          <w:bCs/>
        </w:rPr>
      </w:pPr>
      <w:r w:rsidRPr="0044108B">
        <w:rPr>
          <w:rFonts w:ascii="Arial" w:hAnsi="Arial" w:cs="Arial"/>
          <w:b/>
          <w:bCs/>
        </w:rPr>
        <w:t>22.</w:t>
      </w:r>
    </w:p>
    <w:p w14:paraId="1D8CB0B7" w14:textId="755B2E2D" w:rsidR="0044108B" w:rsidRDefault="0044108B" w:rsidP="0044108B">
      <w:pPr>
        <w:spacing w:after="0" w:line="276" w:lineRule="auto"/>
        <w:jc w:val="both"/>
        <w:rPr>
          <w:rFonts w:ascii="Arial" w:hAnsi="Arial" w:cs="Arial"/>
        </w:rPr>
      </w:pPr>
      <w:r w:rsidRPr="0044108B">
        <w:rPr>
          <w:rFonts w:ascii="Arial" w:hAnsi="Arial" w:cs="Arial"/>
        </w:rPr>
        <w:t xml:space="preserve">Der Nutzer bestätigt durch seine Unterschrift </w:t>
      </w:r>
      <w:r>
        <w:rPr>
          <w:rFonts w:ascii="Arial" w:hAnsi="Arial" w:cs="Arial"/>
        </w:rPr>
        <w:t>der Vereinbarung</w:t>
      </w:r>
      <w:r w:rsidRPr="0044108B">
        <w:rPr>
          <w:rFonts w:ascii="Arial" w:hAnsi="Arial" w:cs="Arial"/>
        </w:rPr>
        <w:t xml:space="preserve"> die Übergabe,</w:t>
      </w:r>
      <w:r>
        <w:rPr>
          <w:rFonts w:ascii="Arial" w:hAnsi="Arial" w:cs="Arial"/>
        </w:rPr>
        <w:t xml:space="preserve"> </w:t>
      </w:r>
      <w:r w:rsidRPr="0044108B">
        <w:rPr>
          <w:rFonts w:ascii="Arial" w:hAnsi="Arial" w:cs="Arial"/>
        </w:rPr>
        <w:t xml:space="preserve">Kenntnisnahme und Befolgung </w:t>
      </w:r>
      <w:r>
        <w:rPr>
          <w:rFonts w:ascii="Arial" w:hAnsi="Arial" w:cs="Arial"/>
        </w:rPr>
        <w:t>der Inhalte der Vereinbarung, der Aufbau- und Montageanleitung und der mitgeltenden und ausgehändigten allgemeinen Betriebsbestimmungen (siehe Anlage).</w:t>
      </w:r>
    </w:p>
    <w:p w14:paraId="27C70EB2" w14:textId="77777777" w:rsidR="0044108B" w:rsidRDefault="0044108B" w:rsidP="0044108B">
      <w:pPr>
        <w:spacing w:after="0" w:line="276" w:lineRule="auto"/>
        <w:jc w:val="both"/>
        <w:rPr>
          <w:rFonts w:ascii="Arial" w:hAnsi="Arial" w:cs="Arial"/>
        </w:rPr>
      </w:pPr>
    </w:p>
    <w:p w14:paraId="74F22138" w14:textId="77777777" w:rsidR="0044108B" w:rsidRDefault="0044108B" w:rsidP="0044108B">
      <w:pPr>
        <w:spacing w:after="0" w:line="276" w:lineRule="auto"/>
        <w:jc w:val="both"/>
        <w:rPr>
          <w:rFonts w:ascii="Arial" w:hAnsi="Arial" w:cs="Arial"/>
        </w:rPr>
      </w:pPr>
    </w:p>
    <w:p w14:paraId="50E1F8EC" w14:textId="77777777" w:rsidR="0044108B" w:rsidRDefault="0044108B" w:rsidP="0044108B">
      <w:pPr>
        <w:spacing w:after="0" w:line="276" w:lineRule="auto"/>
        <w:jc w:val="both"/>
        <w:rPr>
          <w:rFonts w:ascii="Arial" w:hAnsi="Arial" w:cs="Arial"/>
        </w:rPr>
      </w:pPr>
    </w:p>
    <w:p w14:paraId="00043B36" w14:textId="6EB6CB25" w:rsidR="0044108B" w:rsidRDefault="0044108B" w:rsidP="0044108B">
      <w:pPr>
        <w:spacing w:after="0" w:line="276" w:lineRule="auto"/>
        <w:jc w:val="both"/>
        <w:rPr>
          <w:rFonts w:ascii="Arial" w:hAnsi="Arial" w:cs="Arial"/>
        </w:rPr>
      </w:pPr>
      <w:r>
        <w:rPr>
          <w:rFonts w:ascii="Arial" w:hAnsi="Arial" w:cs="Arial"/>
        </w:rPr>
        <w:t>Ort / Datum:</w:t>
      </w:r>
      <w:r>
        <w:rPr>
          <w:rFonts w:ascii="Arial" w:hAnsi="Arial" w:cs="Arial"/>
        </w:rPr>
        <w:tab/>
      </w:r>
      <w:r>
        <w:rPr>
          <w:rFonts w:ascii="Arial" w:hAnsi="Arial" w:cs="Arial"/>
        </w:rPr>
        <w:tab/>
        <w:t>_____________________________________________</w:t>
      </w:r>
    </w:p>
    <w:p w14:paraId="457E1A34" w14:textId="77777777" w:rsidR="0044108B" w:rsidRDefault="0044108B" w:rsidP="0044108B">
      <w:pPr>
        <w:spacing w:after="0" w:line="276" w:lineRule="auto"/>
        <w:jc w:val="both"/>
        <w:rPr>
          <w:rFonts w:ascii="Arial" w:hAnsi="Arial" w:cs="Arial"/>
        </w:rPr>
      </w:pPr>
    </w:p>
    <w:p w14:paraId="11689348" w14:textId="337D2A4F" w:rsidR="0044108B" w:rsidRDefault="0044108B" w:rsidP="0044108B">
      <w:pPr>
        <w:spacing w:after="0" w:line="276" w:lineRule="auto"/>
        <w:jc w:val="both"/>
        <w:rPr>
          <w:rFonts w:ascii="Arial" w:hAnsi="Arial" w:cs="Arial"/>
        </w:rPr>
      </w:pPr>
      <w:r>
        <w:rPr>
          <w:rFonts w:ascii="Arial" w:hAnsi="Arial" w:cs="Arial"/>
        </w:rPr>
        <w:t xml:space="preserve">Unterschrift Nutzer: </w:t>
      </w:r>
      <w:r>
        <w:rPr>
          <w:rFonts w:ascii="Arial" w:hAnsi="Arial" w:cs="Arial"/>
        </w:rPr>
        <w:tab/>
        <w:t>_____________________________________________</w:t>
      </w:r>
    </w:p>
    <w:p w14:paraId="24363D24" w14:textId="77777777" w:rsidR="0044108B" w:rsidRDefault="0044108B" w:rsidP="0044108B">
      <w:pPr>
        <w:spacing w:after="0" w:line="276" w:lineRule="auto"/>
        <w:jc w:val="both"/>
        <w:rPr>
          <w:rFonts w:ascii="Arial" w:hAnsi="Arial" w:cs="Arial"/>
        </w:rPr>
      </w:pPr>
    </w:p>
    <w:p w14:paraId="225E7726" w14:textId="77777777" w:rsidR="0044108B" w:rsidRDefault="0044108B" w:rsidP="0044108B">
      <w:pPr>
        <w:spacing w:after="0" w:line="276" w:lineRule="auto"/>
        <w:jc w:val="both"/>
        <w:rPr>
          <w:rFonts w:ascii="Arial" w:hAnsi="Arial" w:cs="Arial"/>
        </w:rPr>
      </w:pPr>
    </w:p>
    <w:p w14:paraId="071C56CD" w14:textId="77777777" w:rsidR="0044108B" w:rsidRDefault="0044108B" w:rsidP="0044108B">
      <w:pPr>
        <w:spacing w:after="0" w:line="276" w:lineRule="auto"/>
        <w:jc w:val="both"/>
        <w:rPr>
          <w:rFonts w:ascii="Arial" w:hAnsi="Arial" w:cs="Arial"/>
        </w:rPr>
      </w:pPr>
    </w:p>
    <w:p w14:paraId="320C5653" w14:textId="77777777" w:rsidR="0044108B" w:rsidRDefault="0044108B" w:rsidP="0044108B">
      <w:pPr>
        <w:spacing w:after="0" w:line="276" w:lineRule="auto"/>
        <w:jc w:val="both"/>
        <w:rPr>
          <w:rFonts w:ascii="Arial" w:hAnsi="Arial" w:cs="Arial"/>
        </w:rPr>
      </w:pPr>
    </w:p>
    <w:p w14:paraId="447477CF" w14:textId="04B36D8E" w:rsidR="0044108B" w:rsidRDefault="0044108B" w:rsidP="0044108B">
      <w:pPr>
        <w:spacing w:after="0" w:line="276" w:lineRule="auto"/>
        <w:jc w:val="both"/>
        <w:rPr>
          <w:rFonts w:ascii="Arial" w:hAnsi="Arial" w:cs="Arial"/>
        </w:rPr>
      </w:pPr>
      <w:r>
        <w:rPr>
          <w:rFonts w:ascii="Arial" w:hAnsi="Arial" w:cs="Arial"/>
        </w:rPr>
        <w:t>Ort / Datum:</w:t>
      </w:r>
      <w:r>
        <w:rPr>
          <w:rFonts w:ascii="Arial" w:hAnsi="Arial" w:cs="Arial"/>
        </w:rPr>
        <w:tab/>
      </w:r>
      <w:r>
        <w:rPr>
          <w:rFonts w:ascii="Arial" w:hAnsi="Arial" w:cs="Arial"/>
        </w:rPr>
        <w:tab/>
        <w:t>_____________________________________________</w:t>
      </w:r>
    </w:p>
    <w:p w14:paraId="4F854412" w14:textId="77777777" w:rsidR="0044108B" w:rsidRDefault="0044108B" w:rsidP="0044108B">
      <w:pPr>
        <w:spacing w:after="0" w:line="276" w:lineRule="auto"/>
        <w:jc w:val="both"/>
        <w:rPr>
          <w:rFonts w:ascii="Arial" w:hAnsi="Arial" w:cs="Arial"/>
        </w:rPr>
      </w:pPr>
    </w:p>
    <w:p w14:paraId="50E6324D" w14:textId="66829B94" w:rsidR="0044108B" w:rsidRDefault="0044108B" w:rsidP="0044108B">
      <w:pPr>
        <w:spacing w:after="0" w:line="276" w:lineRule="auto"/>
        <w:jc w:val="both"/>
        <w:rPr>
          <w:rFonts w:ascii="Arial" w:hAnsi="Arial" w:cs="Arial"/>
        </w:rPr>
      </w:pPr>
      <w:r>
        <w:rPr>
          <w:rFonts w:ascii="Arial" w:hAnsi="Arial" w:cs="Arial"/>
        </w:rPr>
        <w:t>Unterschrift Verleiher:</w:t>
      </w:r>
      <w:r>
        <w:rPr>
          <w:rFonts w:ascii="Arial" w:hAnsi="Arial" w:cs="Arial"/>
        </w:rPr>
        <w:tab/>
        <w:t>_____________________________________________</w:t>
      </w:r>
    </w:p>
    <w:p w14:paraId="0BBF362A" w14:textId="77777777" w:rsidR="008C6824" w:rsidRDefault="008C6824" w:rsidP="0044108B">
      <w:pPr>
        <w:spacing w:after="0" w:line="276" w:lineRule="auto"/>
        <w:jc w:val="both"/>
        <w:rPr>
          <w:rFonts w:ascii="Arial" w:hAnsi="Arial" w:cs="Arial"/>
        </w:rPr>
      </w:pPr>
    </w:p>
    <w:p w14:paraId="712185B3" w14:textId="77777777" w:rsidR="008C6824" w:rsidRDefault="008C6824" w:rsidP="0044108B">
      <w:pPr>
        <w:spacing w:after="0" w:line="276" w:lineRule="auto"/>
        <w:jc w:val="both"/>
        <w:rPr>
          <w:rFonts w:ascii="Arial" w:hAnsi="Arial" w:cs="Arial"/>
        </w:rPr>
      </w:pPr>
    </w:p>
    <w:p w14:paraId="2C2E821D" w14:textId="77777777" w:rsidR="008C6824" w:rsidRDefault="008C6824" w:rsidP="0044108B">
      <w:pPr>
        <w:spacing w:after="0" w:line="276" w:lineRule="auto"/>
        <w:jc w:val="both"/>
        <w:rPr>
          <w:rFonts w:ascii="Arial" w:hAnsi="Arial" w:cs="Arial"/>
        </w:rPr>
      </w:pPr>
    </w:p>
    <w:p w14:paraId="021392C0" w14:textId="77777777" w:rsidR="008C6824" w:rsidRDefault="008C6824" w:rsidP="0044108B">
      <w:pPr>
        <w:spacing w:after="0" w:line="276" w:lineRule="auto"/>
        <w:jc w:val="both"/>
        <w:rPr>
          <w:rFonts w:ascii="Arial" w:hAnsi="Arial" w:cs="Arial"/>
        </w:rPr>
      </w:pPr>
    </w:p>
    <w:p w14:paraId="22330608" w14:textId="77777777" w:rsidR="008C6824" w:rsidRDefault="008C6824" w:rsidP="0044108B">
      <w:pPr>
        <w:spacing w:after="0" w:line="276" w:lineRule="auto"/>
        <w:jc w:val="both"/>
        <w:rPr>
          <w:rFonts w:ascii="Arial" w:hAnsi="Arial" w:cs="Arial"/>
        </w:rPr>
      </w:pPr>
    </w:p>
    <w:p w14:paraId="73799923" w14:textId="77777777" w:rsidR="00CB348C" w:rsidRDefault="00CB348C" w:rsidP="0044108B">
      <w:pPr>
        <w:spacing w:after="0" w:line="276" w:lineRule="auto"/>
        <w:jc w:val="both"/>
        <w:rPr>
          <w:rFonts w:ascii="Arial" w:hAnsi="Arial" w:cs="Arial"/>
        </w:rPr>
      </w:pPr>
    </w:p>
    <w:p w14:paraId="3E1F285C" w14:textId="77777777" w:rsidR="00CB348C" w:rsidRDefault="00CB348C" w:rsidP="0044108B">
      <w:pPr>
        <w:spacing w:after="0" w:line="276" w:lineRule="auto"/>
        <w:jc w:val="both"/>
        <w:rPr>
          <w:rFonts w:ascii="Arial" w:hAnsi="Arial" w:cs="Arial"/>
        </w:rPr>
      </w:pPr>
    </w:p>
    <w:p w14:paraId="055F2D40" w14:textId="77777777" w:rsidR="00CB348C" w:rsidRDefault="00CB348C" w:rsidP="0044108B">
      <w:pPr>
        <w:spacing w:after="0" w:line="276" w:lineRule="auto"/>
        <w:jc w:val="both"/>
        <w:rPr>
          <w:rFonts w:ascii="Arial" w:hAnsi="Arial" w:cs="Arial"/>
        </w:rPr>
      </w:pPr>
    </w:p>
    <w:p w14:paraId="50F73F51" w14:textId="77777777" w:rsidR="00CB348C" w:rsidRDefault="00CB348C" w:rsidP="0044108B">
      <w:pPr>
        <w:spacing w:after="0" w:line="276" w:lineRule="auto"/>
        <w:jc w:val="both"/>
        <w:rPr>
          <w:rFonts w:ascii="Arial" w:hAnsi="Arial" w:cs="Arial"/>
        </w:rPr>
      </w:pPr>
    </w:p>
    <w:p w14:paraId="63BDC4F8" w14:textId="597B4214" w:rsidR="008C6824" w:rsidRPr="008C6824" w:rsidRDefault="008C6824" w:rsidP="0044108B">
      <w:pPr>
        <w:spacing w:after="0" w:line="276" w:lineRule="auto"/>
        <w:jc w:val="both"/>
        <w:rPr>
          <w:rFonts w:ascii="Arial" w:hAnsi="Arial" w:cs="Arial"/>
          <w:sz w:val="24"/>
          <w:szCs w:val="24"/>
        </w:rPr>
      </w:pPr>
      <w:r w:rsidRPr="008C6824">
        <w:rPr>
          <w:rFonts w:ascii="Arial" w:hAnsi="Arial" w:cs="Arial"/>
          <w:sz w:val="24"/>
          <w:szCs w:val="24"/>
        </w:rPr>
        <w:lastRenderedPageBreak/>
        <w:t xml:space="preserve">Anlage zur Nutzungsvereinbarung </w:t>
      </w:r>
      <w:proofErr w:type="spellStart"/>
      <w:r w:rsidRPr="008C6824">
        <w:rPr>
          <w:rFonts w:ascii="Arial" w:hAnsi="Arial" w:cs="Arial"/>
          <w:sz w:val="24"/>
          <w:szCs w:val="24"/>
        </w:rPr>
        <w:t>Soccerarena</w:t>
      </w:r>
      <w:proofErr w:type="spellEnd"/>
    </w:p>
    <w:p w14:paraId="032E8684" w14:textId="77777777" w:rsidR="008C6824" w:rsidRDefault="008C6824" w:rsidP="0044108B">
      <w:pPr>
        <w:spacing w:after="0" w:line="276" w:lineRule="auto"/>
        <w:jc w:val="both"/>
        <w:rPr>
          <w:rFonts w:ascii="Arial" w:hAnsi="Arial" w:cs="Arial"/>
        </w:rPr>
      </w:pPr>
    </w:p>
    <w:p w14:paraId="1B284C8F" w14:textId="39FB7147" w:rsidR="008C6824" w:rsidRPr="008C6824" w:rsidRDefault="008C6824" w:rsidP="0044108B">
      <w:pPr>
        <w:spacing w:after="0" w:line="276" w:lineRule="auto"/>
        <w:jc w:val="both"/>
        <w:rPr>
          <w:rFonts w:ascii="Arial" w:hAnsi="Arial" w:cs="Arial"/>
          <w:b/>
          <w:bCs/>
          <w:sz w:val="44"/>
          <w:szCs w:val="44"/>
        </w:rPr>
      </w:pPr>
      <w:r w:rsidRPr="008C6824">
        <w:rPr>
          <w:rFonts w:ascii="Arial" w:hAnsi="Arial" w:cs="Arial"/>
          <w:b/>
          <w:bCs/>
          <w:sz w:val="44"/>
          <w:szCs w:val="44"/>
        </w:rPr>
        <w:t>Allgemeine Betriebsbestimmungen</w:t>
      </w:r>
    </w:p>
    <w:p w14:paraId="65BE29E9" w14:textId="77777777" w:rsidR="008C6824" w:rsidRDefault="008C6824" w:rsidP="0044108B">
      <w:pPr>
        <w:pBdr>
          <w:bottom w:val="single" w:sz="6" w:space="1" w:color="auto"/>
        </w:pBdr>
        <w:spacing w:after="0" w:line="276" w:lineRule="auto"/>
        <w:jc w:val="both"/>
        <w:rPr>
          <w:rFonts w:ascii="Arial" w:hAnsi="Arial" w:cs="Arial"/>
        </w:rPr>
      </w:pPr>
    </w:p>
    <w:p w14:paraId="53F842D3" w14:textId="77777777" w:rsidR="008C6824" w:rsidRDefault="008C6824" w:rsidP="0044108B">
      <w:pPr>
        <w:spacing w:after="0" w:line="276" w:lineRule="auto"/>
        <w:jc w:val="both"/>
        <w:rPr>
          <w:rFonts w:ascii="Arial" w:hAnsi="Arial" w:cs="Arial"/>
        </w:rPr>
      </w:pPr>
    </w:p>
    <w:p w14:paraId="0BF61855" w14:textId="77777777" w:rsidR="008C6824" w:rsidRDefault="008C6824" w:rsidP="0044108B">
      <w:pPr>
        <w:spacing w:after="0" w:line="276" w:lineRule="auto"/>
        <w:jc w:val="both"/>
        <w:rPr>
          <w:rFonts w:ascii="Arial" w:hAnsi="Arial" w:cs="Arial"/>
        </w:rPr>
      </w:pPr>
    </w:p>
    <w:p w14:paraId="25BAD894" w14:textId="77777777" w:rsidR="006C4FB9" w:rsidRDefault="008C6824" w:rsidP="008C6824">
      <w:pPr>
        <w:spacing w:after="0" w:line="276" w:lineRule="auto"/>
        <w:jc w:val="both"/>
        <w:rPr>
          <w:rFonts w:ascii="Arial" w:hAnsi="Arial" w:cs="Arial"/>
        </w:rPr>
      </w:pPr>
      <w:r w:rsidRPr="008C6824">
        <w:rPr>
          <w:rFonts w:ascii="Arial" w:hAnsi="Arial" w:cs="Arial"/>
        </w:rPr>
        <w:t xml:space="preserve">Die </w:t>
      </w:r>
      <w:proofErr w:type="spellStart"/>
      <w:r>
        <w:rPr>
          <w:rFonts w:ascii="Arial" w:hAnsi="Arial" w:cs="Arial"/>
        </w:rPr>
        <w:t>Soccerarena</w:t>
      </w:r>
      <w:proofErr w:type="spellEnd"/>
      <w:r w:rsidRPr="008C6824">
        <w:rPr>
          <w:rFonts w:ascii="Arial" w:hAnsi="Arial" w:cs="Arial"/>
        </w:rPr>
        <w:t xml:space="preserve"> ist eine </w:t>
      </w:r>
      <w:r w:rsidR="006C4FB9">
        <w:rPr>
          <w:rFonts w:ascii="Arial" w:hAnsi="Arial" w:cs="Arial"/>
        </w:rPr>
        <w:t>viereckige</w:t>
      </w:r>
      <w:r>
        <w:rPr>
          <w:rFonts w:ascii="Arial" w:hAnsi="Arial" w:cs="Arial"/>
        </w:rPr>
        <w:t xml:space="preserve"> Einheit mit 2 Toren </w:t>
      </w:r>
      <w:r w:rsidR="006C4FB9">
        <w:rPr>
          <w:rFonts w:ascii="Arial" w:hAnsi="Arial" w:cs="Arial"/>
        </w:rPr>
        <w:t>in der Mitte der jeweils</w:t>
      </w:r>
      <w:r>
        <w:rPr>
          <w:rFonts w:ascii="Arial" w:hAnsi="Arial" w:cs="Arial"/>
        </w:rPr>
        <w:t xml:space="preserve"> kur</w:t>
      </w:r>
      <w:r w:rsidR="006C4FB9">
        <w:rPr>
          <w:rFonts w:ascii="Arial" w:hAnsi="Arial" w:cs="Arial"/>
        </w:rPr>
        <w:t>z</w:t>
      </w:r>
      <w:r>
        <w:rPr>
          <w:rFonts w:ascii="Arial" w:hAnsi="Arial" w:cs="Arial"/>
        </w:rPr>
        <w:t xml:space="preserve">en Seiten und einer Außenbande. </w:t>
      </w:r>
      <w:r w:rsidR="006C4FB9">
        <w:rPr>
          <w:rFonts w:ascii="Arial" w:hAnsi="Arial" w:cs="Arial"/>
        </w:rPr>
        <w:t>Es</w:t>
      </w:r>
      <w:r>
        <w:rPr>
          <w:rFonts w:ascii="Arial" w:hAnsi="Arial" w:cs="Arial"/>
        </w:rPr>
        <w:t xml:space="preserve"> können insgesamt 6 Stangen eingefügt werden, an denen sich jeweils 2 Personen </w:t>
      </w:r>
      <w:r w:rsidR="006C4FB9">
        <w:rPr>
          <w:rFonts w:ascii="Arial" w:hAnsi="Arial" w:cs="Arial"/>
        </w:rPr>
        <w:t xml:space="preserve">(6 pro Mannschaft) </w:t>
      </w:r>
      <w:r>
        <w:rPr>
          <w:rFonts w:ascii="Arial" w:hAnsi="Arial" w:cs="Arial"/>
        </w:rPr>
        <w:t xml:space="preserve">festhalten und aus dieser Haltung auf das gegnerische Tor schießen. </w:t>
      </w:r>
    </w:p>
    <w:p w14:paraId="60F6C74B" w14:textId="77777777" w:rsidR="006C4FB9" w:rsidRDefault="006C4FB9" w:rsidP="008C6824">
      <w:pPr>
        <w:spacing w:after="0" w:line="276" w:lineRule="auto"/>
        <w:jc w:val="both"/>
        <w:rPr>
          <w:rFonts w:ascii="Arial" w:hAnsi="Arial" w:cs="Arial"/>
        </w:rPr>
      </w:pPr>
    </w:p>
    <w:p w14:paraId="5CE77C93" w14:textId="77777777" w:rsidR="006C4FB9" w:rsidRDefault="008C6824" w:rsidP="008C6824">
      <w:pPr>
        <w:spacing w:after="0" w:line="276" w:lineRule="auto"/>
        <w:jc w:val="both"/>
        <w:rPr>
          <w:rFonts w:ascii="Arial" w:hAnsi="Arial" w:cs="Arial"/>
        </w:rPr>
      </w:pPr>
      <w:r>
        <w:rPr>
          <w:rFonts w:ascii="Arial" w:hAnsi="Arial" w:cs="Arial"/>
        </w:rPr>
        <w:t xml:space="preserve">Es besteht auch die Möglichkeit die Stangen herauszulassen und stattdessen </w:t>
      </w:r>
      <w:r w:rsidR="006C4FB9">
        <w:rPr>
          <w:rFonts w:ascii="Arial" w:hAnsi="Arial" w:cs="Arial"/>
        </w:rPr>
        <w:t>als Personen in</w:t>
      </w:r>
      <w:r>
        <w:rPr>
          <w:rFonts w:ascii="Arial" w:hAnsi="Arial" w:cs="Arial"/>
        </w:rPr>
        <w:t xml:space="preserve"> Ballons zu spielen. Hier schlüpfen pro Mannschaft </w:t>
      </w:r>
      <w:r w:rsidR="006C4FB9">
        <w:rPr>
          <w:rFonts w:ascii="Arial" w:hAnsi="Arial" w:cs="Arial"/>
        </w:rPr>
        <w:t xml:space="preserve">die beteiligten Personen in jeweils einen Ballon und spielen so ebenfalls in zwei Mannschaften gegeneinander. Beim Spiel in Ballons können pro Mannschaft bis zu 3 Spieler eingesetzt werden (es stehen je drei Ballons in einer Farbe zur Verfügung. </w:t>
      </w:r>
    </w:p>
    <w:p w14:paraId="04E681FC" w14:textId="77777777" w:rsidR="006C4FB9" w:rsidRDefault="006C4FB9" w:rsidP="008C6824">
      <w:pPr>
        <w:spacing w:after="0" w:line="276" w:lineRule="auto"/>
        <w:jc w:val="both"/>
        <w:rPr>
          <w:rFonts w:ascii="Arial" w:hAnsi="Arial" w:cs="Arial"/>
        </w:rPr>
      </w:pPr>
    </w:p>
    <w:p w14:paraId="088533E6" w14:textId="6207B8D3" w:rsidR="006C4FB9" w:rsidRPr="00CB348C" w:rsidRDefault="006C4FB9" w:rsidP="008C6824">
      <w:pPr>
        <w:spacing w:after="0" w:line="276" w:lineRule="auto"/>
        <w:jc w:val="both"/>
        <w:rPr>
          <w:rFonts w:ascii="Arial" w:hAnsi="Arial" w:cs="Arial"/>
          <w:b/>
          <w:bCs/>
        </w:rPr>
      </w:pPr>
      <w:r w:rsidRPr="00CB348C">
        <w:rPr>
          <w:rFonts w:ascii="Arial" w:hAnsi="Arial" w:cs="Arial"/>
          <w:b/>
          <w:bCs/>
        </w:rPr>
        <w:t xml:space="preserve">Der Betrieb der </w:t>
      </w:r>
      <w:proofErr w:type="spellStart"/>
      <w:r w:rsidRPr="00CB348C">
        <w:rPr>
          <w:rFonts w:ascii="Arial" w:hAnsi="Arial" w:cs="Arial"/>
          <w:b/>
          <w:bCs/>
        </w:rPr>
        <w:t>Soccerarena</w:t>
      </w:r>
      <w:proofErr w:type="spellEnd"/>
      <w:r w:rsidRPr="00CB348C">
        <w:rPr>
          <w:rFonts w:ascii="Arial" w:hAnsi="Arial" w:cs="Arial"/>
          <w:b/>
          <w:bCs/>
        </w:rPr>
        <w:t xml:space="preserve"> mit Stangen und Ballons gleichzeitig ist nicht möglich.</w:t>
      </w:r>
    </w:p>
    <w:p w14:paraId="12443242" w14:textId="77777777" w:rsidR="006C4FB9" w:rsidRDefault="006C4FB9" w:rsidP="008C6824">
      <w:pPr>
        <w:spacing w:after="0" w:line="276" w:lineRule="auto"/>
        <w:jc w:val="both"/>
        <w:rPr>
          <w:rFonts w:ascii="Arial" w:hAnsi="Arial" w:cs="Arial"/>
        </w:rPr>
      </w:pPr>
    </w:p>
    <w:p w14:paraId="4DDE7208" w14:textId="47B4695E" w:rsidR="006C4FB9" w:rsidRDefault="006C4FB9" w:rsidP="008C6824">
      <w:pPr>
        <w:spacing w:after="0" w:line="276" w:lineRule="auto"/>
        <w:jc w:val="both"/>
        <w:rPr>
          <w:rFonts w:ascii="Arial" w:hAnsi="Arial" w:cs="Arial"/>
        </w:rPr>
      </w:pPr>
      <w:r>
        <w:rPr>
          <w:rFonts w:ascii="Arial" w:hAnsi="Arial" w:cs="Arial"/>
        </w:rPr>
        <w:t xml:space="preserve">Die </w:t>
      </w:r>
      <w:proofErr w:type="spellStart"/>
      <w:r>
        <w:rPr>
          <w:rFonts w:ascii="Arial" w:hAnsi="Arial" w:cs="Arial"/>
        </w:rPr>
        <w:t>Soccerarena</w:t>
      </w:r>
      <w:proofErr w:type="spellEnd"/>
      <w:r>
        <w:rPr>
          <w:rFonts w:ascii="Arial" w:hAnsi="Arial" w:cs="Arial"/>
        </w:rPr>
        <w:t xml:space="preserve"> verfügt über zwei Fluchtwege. Diese befinden sich in den beiden Toren auf den kurzen Seiten der Arena.</w:t>
      </w:r>
    </w:p>
    <w:p w14:paraId="46BB3570" w14:textId="77777777" w:rsidR="006C4FB9" w:rsidRDefault="006C4FB9" w:rsidP="008C6824">
      <w:pPr>
        <w:spacing w:after="0" w:line="276" w:lineRule="auto"/>
        <w:jc w:val="both"/>
        <w:rPr>
          <w:rFonts w:ascii="Arial" w:hAnsi="Arial" w:cs="Arial"/>
        </w:rPr>
      </w:pPr>
    </w:p>
    <w:p w14:paraId="54342978" w14:textId="56EFD767" w:rsidR="006C4FB9" w:rsidRDefault="006C4FB9" w:rsidP="008C6824">
      <w:pPr>
        <w:spacing w:after="0" w:line="276" w:lineRule="auto"/>
        <w:jc w:val="both"/>
        <w:rPr>
          <w:rFonts w:ascii="Arial" w:hAnsi="Arial" w:cs="Arial"/>
        </w:rPr>
      </w:pPr>
      <w:r>
        <w:rPr>
          <w:rFonts w:ascii="Arial" w:hAnsi="Arial" w:cs="Arial"/>
        </w:rPr>
        <w:t>Die Arena kann sowohl im Außen- als auch im Innenbereich eingesetzt werden. Beim Einsatz im Außenbereich ist zu beachten, dass die Arena mit den mitgelieferten Erdnägeln ausreichend befestigt wird und die ebenfalls mitgelieferte Unterlage unter den Boden Arena gelegt wird.</w:t>
      </w:r>
    </w:p>
    <w:p w14:paraId="62B611EF" w14:textId="77777777" w:rsidR="00A9779B" w:rsidRDefault="00A9779B" w:rsidP="008C6824">
      <w:pPr>
        <w:spacing w:after="0" w:line="276" w:lineRule="auto"/>
        <w:jc w:val="both"/>
        <w:rPr>
          <w:rFonts w:ascii="Arial" w:hAnsi="Arial" w:cs="Arial"/>
        </w:rPr>
      </w:pPr>
    </w:p>
    <w:p w14:paraId="75A6A08E" w14:textId="5B328141" w:rsidR="00A9779B" w:rsidRPr="00CB348C" w:rsidRDefault="00A9779B" w:rsidP="008C6824">
      <w:pPr>
        <w:spacing w:after="0" w:line="276" w:lineRule="auto"/>
        <w:jc w:val="both"/>
        <w:rPr>
          <w:rFonts w:ascii="Arial" w:hAnsi="Arial" w:cs="Arial"/>
          <w:b/>
          <w:bCs/>
        </w:rPr>
      </w:pPr>
      <w:r w:rsidRPr="00CB348C">
        <w:rPr>
          <w:rFonts w:ascii="Arial" w:hAnsi="Arial" w:cs="Arial"/>
          <w:b/>
          <w:bCs/>
        </w:rPr>
        <w:t xml:space="preserve">Die Nutzung der </w:t>
      </w:r>
      <w:proofErr w:type="spellStart"/>
      <w:r w:rsidRPr="00CB348C">
        <w:rPr>
          <w:rFonts w:ascii="Arial" w:hAnsi="Arial" w:cs="Arial"/>
          <w:b/>
          <w:bCs/>
        </w:rPr>
        <w:t>Soccerarena</w:t>
      </w:r>
      <w:proofErr w:type="spellEnd"/>
      <w:r w:rsidRPr="00CB348C">
        <w:rPr>
          <w:rFonts w:ascii="Arial" w:hAnsi="Arial" w:cs="Arial"/>
          <w:b/>
          <w:bCs/>
        </w:rPr>
        <w:t xml:space="preserve"> </w:t>
      </w:r>
      <w:r w:rsidR="00CB348C" w:rsidRPr="00CB348C">
        <w:rPr>
          <w:rFonts w:ascii="Arial" w:hAnsi="Arial" w:cs="Arial"/>
          <w:b/>
          <w:bCs/>
        </w:rPr>
        <w:t xml:space="preserve">(an Stangen und in den Ballons) </w:t>
      </w:r>
      <w:r w:rsidRPr="00CB348C">
        <w:rPr>
          <w:rFonts w:ascii="Arial" w:hAnsi="Arial" w:cs="Arial"/>
          <w:b/>
          <w:bCs/>
        </w:rPr>
        <w:t xml:space="preserve">ist für Personen ab 8 Jahren </w:t>
      </w:r>
      <w:r w:rsidR="00CB348C" w:rsidRPr="00CB348C">
        <w:rPr>
          <w:rFonts w:ascii="Arial" w:hAnsi="Arial" w:cs="Arial"/>
          <w:b/>
          <w:bCs/>
        </w:rPr>
        <w:t>erlaubt</w:t>
      </w:r>
      <w:r w:rsidRPr="00CB348C">
        <w:rPr>
          <w:rFonts w:ascii="Arial" w:hAnsi="Arial" w:cs="Arial"/>
          <w:b/>
          <w:bCs/>
        </w:rPr>
        <w:t>.</w:t>
      </w:r>
    </w:p>
    <w:p w14:paraId="50C64602" w14:textId="77777777" w:rsidR="00A9779B" w:rsidRDefault="00A9779B" w:rsidP="008C6824">
      <w:pPr>
        <w:spacing w:after="0" w:line="276" w:lineRule="auto"/>
        <w:jc w:val="both"/>
        <w:rPr>
          <w:rFonts w:ascii="Arial" w:hAnsi="Arial" w:cs="Arial"/>
        </w:rPr>
      </w:pPr>
    </w:p>
    <w:p w14:paraId="5278E4EF" w14:textId="29C2B1E7" w:rsidR="00A9779B" w:rsidRDefault="00A9779B" w:rsidP="008C6824">
      <w:pPr>
        <w:spacing w:after="0" w:line="276" w:lineRule="auto"/>
        <w:jc w:val="both"/>
        <w:rPr>
          <w:rFonts w:ascii="Arial" w:hAnsi="Arial" w:cs="Arial"/>
        </w:rPr>
      </w:pPr>
      <w:r>
        <w:rPr>
          <w:rFonts w:ascii="Arial" w:hAnsi="Arial" w:cs="Arial"/>
        </w:rPr>
        <w:t xml:space="preserve">Die </w:t>
      </w:r>
      <w:proofErr w:type="spellStart"/>
      <w:r>
        <w:rPr>
          <w:rFonts w:ascii="Arial" w:hAnsi="Arial" w:cs="Arial"/>
        </w:rPr>
        <w:t>Soccerarena</w:t>
      </w:r>
      <w:proofErr w:type="spellEnd"/>
      <w:r>
        <w:rPr>
          <w:rFonts w:ascii="Arial" w:hAnsi="Arial" w:cs="Arial"/>
        </w:rPr>
        <w:t xml:space="preserve"> darf nicht mit Schuhen betreten werden. Auch die Nutzung der Ballons ist nur ohne Schuhe gestattet. Zudem dürfen weder in der Arena noch in den Ballons spitze Gegenstände mitgeführt werden. Rauchen in der Arena, in deren unmittelbarer Nähe und in den Ballons ist untersagt.</w:t>
      </w:r>
    </w:p>
    <w:p w14:paraId="659B15D8" w14:textId="77777777" w:rsidR="006C4FB9" w:rsidRDefault="006C4FB9" w:rsidP="008C6824">
      <w:pPr>
        <w:spacing w:after="0" w:line="276" w:lineRule="auto"/>
        <w:jc w:val="both"/>
        <w:rPr>
          <w:rFonts w:ascii="Arial" w:hAnsi="Arial" w:cs="Arial"/>
        </w:rPr>
      </w:pPr>
    </w:p>
    <w:p w14:paraId="2CC64CD3" w14:textId="05030C86" w:rsidR="008C6824" w:rsidRDefault="00A9779B" w:rsidP="008C6824">
      <w:pPr>
        <w:spacing w:after="0" w:line="276" w:lineRule="auto"/>
        <w:jc w:val="both"/>
        <w:rPr>
          <w:rFonts w:ascii="Arial" w:hAnsi="Arial" w:cs="Arial"/>
        </w:rPr>
      </w:pPr>
      <w:r>
        <w:rPr>
          <w:rFonts w:ascii="Arial" w:hAnsi="Arial" w:cs="Arial"/>
        </w:rPr>
        <w:t xml:space="preserve">Die </w:t>
      </w:r>
      <w:proofErr w:type="spellStart"/>
      <w:r>
        <w:rPr>
          <w:rFonts w:ascii="Arial" w:hAnsi="Arial" w:cs="Arial"/>
        </w:rPr>
        <w:t>Soccerarena</w:t>
      </w:r>
      <w:proofErr w:type="spellEnd"/>
      <w:r>
        <w:rPr>
          <w:rFonts w:ascii="Arial" w:hAnsi="Arial" w:cs="Arial"/>
        </w:rPr>
        <w:t xml:space="preserve"> benötigt eine Fläche von 14 x 8 Metern.</w:t>
      </w:r>
    </w:p>
    <w:p w14:paraId="75A432F1" w14:textId="77777777" w:rsidR="00A9779B" w:rsidRPr="008C6824" w:rsidRDefault="00A9779B" w:rsidP="008C6824">
      <w:pPr>
        <w:spacing w:after="0" w:line="276" w:lineRule="auto"/>
        <w:jc w:val="both"/>
        <w:rPr>
          <w:rFonts w:ascii="Arial" w:hAnsi="Arial" w:cs="Arial"/>
        </w:rPr>
      </w:pPr>
    </w:p>
    <w:p w14:paraId="172F1F5C" w14:textId="77777777" w:rsidR="00A9779B" w:rsidRPr="00CB348C" w:rsidRDefault="00A9779B" w:rsidP="008C6824">
      <w:pPr>
        <w:spacing w:after="0" w:line="276" w:lineRule="auto"/>
        <w:jc w:val="both"/>
        <w:rPr>
          <w:rFonts w:ascii="Arial" w:hAnsi="Arial" w:cs="Arial"/>
          <w:b/>
          <w:bCs/>
        </w:rPr>
      </w:pPr>
      <w:r w:rsidRPr="00CB348C">
        <w:rPr>
          <w:rFonts w:ascii="Arial" w:hAnsi="Arial" w:cs="Arial"/>
          <w:b/>
          <w:bCs/>
        </w:rPr>
        <w:t xml:space="preserve">Die Nutzung der </w:t>
      </w:r>
      <w:proofErr w:type="spellStart"/>
      <w:r w:rsidRPr="00CB348C">
        <w:rPr>
          <w:rFonts w:ascii="Arial" w:hAnsi="Arial" w:cs="Arial"/>
          <w:b/>
          <w:bCs/>
        </w:rPr>
        <w:t>Soccerarena</w:t>
      </w:r>
      <w:proofErr w:type="spellEnd"/>
      <w:r w:rsidR="008C6824" w:rsidRPr="00CB348C">
        <w:rPr>
          <w:rFonts w:ascii="Arial" w:hAnsi="Arial" w:cs="Arial"/>
          <w:b/>
          <w:bCs/>
        </w:rPr>
        <w:t xml:space="preserve"> ist nur für die </w:t>
      </w:r>
      <w:r w:rsidRPr="00CB348C">
        <w:rPr>
          <w:rFonts w:ascii="Arial" w:hAnsi="Arial" w:cs="Arial"/>
          <w:b/>
          <w:bCs/>
        </w:rPr>
        <w:t xml:space="preserve">vorgesehene </w:t>
      </w:r>
      <w:r w:rsidR="008C6824" w:rsidRPr="00CB348C">
        <w:rPr>
          <w:rFonts w:ascii="Arial" w:hAnsi="Arial" w:cs="Arial"/>
          <w:b/>
          <w:bCs/>
        </w:rPr>
        <w:t xml:space="preserve">Bestimmung zulässig. </w:t>
      </w:r>
    </w:p>
    <w:p w14:paraId="042C48CC" w14:textId="77777777" w:rsidR="00A9779B" w:rsidRDefault="00A9779B" w:rsidP="008C6824">
      <w:pPr>
        <w:spacing w:after="0" w:line="276" w:lineRule="auto"/>
        <w:jc w:val="both"/>
        <w:rPr>
          <w:rFonts w:ascii="Arial" w:hAnsi="Arial" w:cs="Arial"/>
        </w:rPr>
      </w:pPr>
    </w:p>
    <w:p w14:paraId="0947FEB2" w14:textId="3132A2B1" w:rsidR="008C6824" w:rsidRPr="008C6824" w:rsidRDefault="008C6824" w:rsidP="008C6824">
      <w:pPr>
        <w:spacing w:after="0" w:line="276" w:lineRule="auto"/>
        <w:jc w:val="both"/>
        <w:rPr>
          <w:rFonts w:ascii="Arial" w:hAnsi="Arial" w:cs="Arial"/>
        </w:rPr>
      </w:pPr>
      <w:r w:rsidRPr="008C6824">
        <w:rPr>
          <w:rFonts w:ascii="Arial" w:hAnsi="Arial" w:cs="Arial"/>
        </w:rPr>
        <w:t xml:space="preserve">Wir weisen darauf hin, dass während der Benutzung der </w:t>
      </w:r>
      <w:proofErr w:type="spellStart"/>
      <w:r w:rsidR="00A9779B">
        <w:rPr>
          <w:rFonts w:ascii="Arial" w:hAnsi="Arial" w:cs="Arial"/>
        </w:rPr>
        <w:t>Soccerarena</w:t>
      </w:r>
      <w:proofErr w:type="spellEnd"/>
      <w:r>
        <w:rPr>
          <w:rFonts w:ascii="Arial" w:hAnsi="Arial" w:cs="Arial"/>
        </w:rPr>
        <w:t xml:space="preserve"> </w:t>
      </w:r>
      <w:r w:rsidRPr="008C6824">
        <w:rPr>
          <w:rFonts w:ascii="Arial" w:hAnsi="Arial" w:cs="Arial"/>
        </w:rPr>
        <w:t xml:space="preserve">immer zwei Aufsichtspersonen dafür Sorge </w:t>
      </w:r>
      <w:r w:rsidR="00CB348C">
        <w:rPr>
          <w:rFonts w:ascii="Arial" w:hAnsi="Arial" w:cs="Arial"/>
        </w:rPr>
        <w:t xml:space="preserve">zu </w:t>
      </w:r>
      <w:r w:rsidRPr="008C6824">
        <w:rPr>
          <w:rFonts w:ascii="Arial" w:hAnsi="Arial" w:cs="Arial"/>
        </w:rPr>
        <w:t>tragen</w:t>
      </w:r>
      <w:r w:rsidR="00CB348C">
        <w:rPr>
          <w:rFonts w:ascii="Arial" w:hAnsi="Arial" w:cs="Arial"/>
        </w:rPr>
        <w:t xml:space="preserve"> haben</w:t>
      </w:r>
      <w:r w:rsidRPr="008C6824">
        <w:rPr>
          <w:rFonts w:ascii="Arial" w:hAnsi="Arial" w:cs="Arial"/>
        </w:rPr>
        <w:t>, dass alle Sicherheitsvorschriften</w:t>
      </w:r>
      <w:r>
        <w:rPr>
          <w:rFonts w:ascii="Arial" w:hAnsi="Arial" w:cs="Arial"/>
        </w:rPr>
        <w:t xml:space="preserve"> </w:t>
      </w:r>
      <w:r w:rsidRPr="008C6824">
        <w:rPr>
          <w:rFonts w:ascii="Arial" w:hAnsi="Arial" w:cs="Arial"/>
        </w:rPr>
        <w:t>und Schutzbestimmungen eingehalten werden. Der Nutzer hat die Aufsichtspflicht</w:t>
      </w:r>
      <w:r>
        <w:rPr>
          <w:rFonts w:ascii="Arial" w:hAnsi="Arial" w:cs="Arial"/>
        </w:rPr>
        <w:t xml:space="preserve"> </w:t>
      </w:r>
      <w:r w:rsidRPr="008C6824">
        <w:rPr>
          <w:rFonts w:ascii="Arial" w:hAnsi="Arial" w:cs="Arial"/>
        </w:rPr>
        <w:t xml:space="preserve">und verpflichtet sich </w:t>
      </w:r>
      <w:r w:rsidR="00A9779B">
        <w:rPr>
          <w:rFonts w:ascii="Arial" w:hAnsi="Arial" w:cs="Arial"/>
        </w:rPr>
        <w:t>adäquate Personen</w:t>
      </w:r>
      <w:r w:rsidRPr="008C6824">
        <w:rPr>
          <w:rFonts w:ascii="Arial" w:hAnsi="Arial" w:cs="Arial"/>
        </w:rPr>
        <w:t xml:space="preserve"> dafür bereitzustellen.</w:t>
      </w:r>
    </w:p>
    <w:p w14:paraId="553E0D03" w14:textId="77777777" w:rsidR="00A9779B" w:rsidRDefault="00A9779B" w:rsidP="008C6824">
      <w:pPr>
        <w:spacing w:after="0" w:line="276" w:lineRule="auto"/>
        <w:jc w:val="both"/>
        <w:rPr>
          <w:rFonts w:ascii="Arial" w:hAnsi="Arial" w:cs="Arial"/>
        </w:rPr>
      </w:pPr>
    </w:p>
    <w:p w14:paraId="68E42B2A" w14:textId="3B956E4F" w:rsidR="00A9779B" w:rsidRDefault="008C6824" w:rsidP="008C6824">
      <w:pPr>
        <w:spacing w:after="0" w:line="276" w:lineRule="auto"/>
        <w:jc w:val="both"/>
        <w:rPr>
          <w:rFonts w:ascii="Arial" w:hAnsi="Arial" w:cs="Arial"/>
        </w:rPr>
      </w:pPr>
      <w:r w:rsidRPr="008C6824">
        <w:rPr>
          <w:rFonts w:ascii="Arial" w:hAnsi="Arial" w:cs="Arial"/>
        </w:rPr>
        <w:t>Der Nutzer hat dafür Sorge zu tragen, das genügend Aktionsfläche zur Verfügung</w:t>
      </w:r>
      <w:r>
        <w:rPr>
          <w:rFonts w:ascii="Arial" w:hAnsi="Arial" w:cs="Arial"/>
        </w:rPr>
        <w:t xml:space="preserve"> </w:t>
      </w:r>
      <w:r w:rsidRPr="008C6824">
        <w:rPr>
          <w:rFonts w:ascii="Arial" w:hAnsi="Arial" w:cs="Arial"/>
        </w:rPr>
        <w:t xml:space="preserve">gestellt wird, so dass eine reibungslose und uneingeschränkte Aktivität </w:t>
      </w:r>
      <w:r w:rsidR="00A9779B">
        <w:rPr>
          <w:rFonts w:ascii="Arial" w:hAnsi="Arial" w:cs="Arial"/>
        </w:rPr>
        <w:t xml:space="preserve">in der </w:t>
      </w:r>
      <w:proofErr w:type="spellStart"/>
      <w:r w:rsidR="00A9779B">
        <w:rPr>
          <w:rFonts w:ascii="Arial" w:hAnsi="Arial" w:cs="Arial"/>
        </w:rPr>
        <w:t>Soccerarena</w:t>
      </w:r>
      <w:proofErr w:type="spellEnd"/>
      <w:r>
        <w:rPr>
          <w:rFonts w:ascii="Arial" w:hAnsi="Arial" w:cs="Arial"/>
        </w:rPr>
        <w:t xml:space="preserve"> </w:t>
      </w:r>
      <w:r w:rsidRPr="008C6824">
        <w:rPr>
          <w:rFonts w:ascii="Arial" w:hAnsi="Arial" w:cs="Arial"/>
        </w:rPr>
        <w:t xml:space="preserve">gewährleistet wird. </w:t>
      </w:r>
    </w:p>
    <w:p w14:paraId="36D4B220" w14:textId="5BD79A8A" w:rsidR="008C6824" w:rsidRDefault="008C6824" w:rsidP="008C6824">
      <w:pPr>
        <w:spacing w:after="0" w:line="276" w:lineRule="auto"/>
        <w:jc w:val="both"/>
        <w:rPr>
          <w:rFonts w:ascii="Arial" w:hAnsi="Arial" w:cs="Arial"/>
        </w:rPr>
      </w:pPr>
      <w:r w:rsidRPr="008C6824">
        <w:rPr>
          <w:rFonts w:ascii="Arial" w:hAnsi="Arial" w:cs="Arial"/>
        </w:rPr>
        <w:lastRenderedPageBreak/>
        <w:t>Des Weiteren muss ein gesicherter Stromanschluss bis zum</w:t>
      </w:r>
      <w:r>
        <w:rPr>
          <w:rFonts w:ascii="Arial" w:hAnsi="Arial" w:cs="Arial"/>
        </w:rPr>
        <w:t xml:space="preserve"> </w:t>
      </w:r>
      <w:r w:rsidRPr="008C6824">
        <w:rPr>
          <w:rFonts w:ascii="Arial" w:hAnsi="Arial" w:cs="Arial"/>
        </w:rPr>
        <w:t>Mietgegenstand nach gesetzlichen Schutzbestimmungen und Sicherheitsvorschriften</w:t>
      </w:r>
      <w:r>
        <w:rPr>
          <w:rFonts w:ascii="Arial" w:hAnsi="Arial" w:cs="Arial"/>
        </w:rPr>
        <w:t xml:space="preserve"> </w:t>
      </w:r>
      <w:r w:rsidRPr="008C6824">
        <w:rPr>
          <w:rFonts w:ascii="Arial" w:hAnsi="Arial" w:cs="Arial"/>
        </w:rPr>
        <w:t>gewährleistet werden. Der Nutzer sorgt für einen kontinuierlichen Stromfluss und</w:t>
      </w:r>
      <w:r>
        <w:rPr>
          <w:rFonts w:ascii="Arial" w:hAnsi="Arial" w:cs="Arial"/>
        </w:rPr>
        <w:t xml:space="preserve"> </w:t>
      </w:r>
      <w:r w:rsidRPr="008C6824">
        <w:rPr>
          <w:rFonts w:ascii="Arial" w:hAnsi="Arial" w:cs="Arial"/>
        </w:rPr>
        <w:t>trägt bei Stromausfällen den dadurch entstanden</w:t>
      </w:r>
      <w:r w:rsidR="008E1811">
        <w:rPr>
          <w:rFonts w:ascii="Arial" w:hAnsi="Arial" w:cs="Arial"/>
        </w:rPr>
        <w:t>en</w:t>
      </w:r>
      <w:r w:rsidR="00A9779B">
        <w:rPr>
          <w:rFonts w:ascii="Arial" w:hAnsi="Arial" w:cs="Arial"/>
        </w:rPr>
        <w:t xml:space="preserve"> oder entstehenden</w:t>
      </w:r>
      <w:r w:rsidRPr="008C6824">
        <w:rPr>
          <w:rFonts w:ascii="Arial" w:hAnsi="Arial" w:cs="Arial"/>
        </w:rPr>
        <w:t xml:space="preserve"> Schaden an dem Mietgegenstand</w:t>
      </w:r>
      <w:r>
        <w:rPr>
          <w:rFonts w:ascii="Arial" w:hAnsi="Arial" w:cs="Arial"/>
        </w:rPr>
        <w:t xml:space="preserve"> </w:t>
      </w:r>
      <w:r w:rsidRPr="008C6824">
        <w:rPr>
          <w:rFonts w:ascii="Arial" w:hAnsi="Arial" w:cs="Arial"/>
        </w:rPr>
        <w:t>i</w:t>
      </w:r>
      <w:r w:rsidR="008E1811">
        <w:rPr>
          <w:rFonts w:ascii="Arial" w:hAnsi="Arial" w:cs="Arial"/>
        </w:rPr>
        <w:t>n</w:t>
      </w:r>
      <w:r w:rsidRPr="008C6824">
        <w:rPr>
          <w:rFonts w:ascii="Arial" w:hAnsi="Arial" w:cs="Arial"/>
        </w:rPr>
        <w:t xml:space="preserve"> vollem Umfa</w:t>
      </w:r>
      <w:r>
        <w:rPr>
          <w:rFonts w:ascii="Arial" w:hAnsi="Arial" w:cs="Arial"/>
        </w:rPr>
        <w:t>ng</w:t>
      </w:r>
      <w:r w:rsidR="00A9779B">
        <w:rPr>
          <w:rFonts w:ascii="Arial" w:hAnsi="Arial" w:cs="Arial"/>
        </w:rPr>
        <w:t>.</w:t>
      </w:r>
    </w:p>
    <w:p w14:paraId="228EB2A9" w14:textId="77777777" w:rsidR="008E1811" w:rsidRDefault="008E1811" w:rsidP="008C6824">
      <w:pPr>
        <w:spacing w:after="0" w:line="276" w:lineRule="auto"/>
        <w:jc w:val="both"/>
        <w:rPr>
          <w:rFonts w:ascii="Arial" w:hAnsi="Arial" w:cs="Arial"/>
        </w:rPr>
      </w:pPr>
    </w:p>
    <w:p w14:paraId="781218DE" w14:textId="3E3B6D68" w:rsidR="008E1811" w:rsidRPr="00CB348C" w:rsidRDefault="00CB348C" w:rsidP="008E1811">
      <w:pPr>
        <w:spacing w:after="0" w:line="276" w:lineRule="auto"/>
        <w:jc w:val="both"/>
        <w:rPr>
          <w:rFonts w:ascii="Arial" w:hAnsi="Arial" w:cs="Arial"/>
          <w:b/>
          <w:bCs/>
        </w:rPr>
      </w:pPr>
      <w:r w:rsidRPr="00CB348C">
        <w:rPr>
          <w:rFonts w:ascii="Arial" w:hAnsi="Arial" w:cs="Arial"/>
          <w:b/>
          <w:bCs/>
        </w:rPr>
        <w:t>Der Nutzer ist</w:t>
      </w:r>
      <w:r w:rsidR="008E1811" w:rsidRPr="00CB348C">
        <w:rPr>
          <w:rFonts w:ascii="Arial" w:hAnsi="Arial" w:cs="Arial"/>
          <w:b/>
          <w:bCs/>
        </w:rPr>
        <w:t xml:space="preserve"> dafür zuständig, </w:t>
      </w:r>
      <w:r w:rsidRPr="00CB348C">
        <w:rPr>
          <w:rFonts w:ascii="Arial" w:hAnsi="Arial" w:cs="Arial"/>
          <w:b/>
          <w:bCs/>
        </w:rPr>
        <w:t xml:space="preserve">dass </w:t>
      </w:r>
      <w:r w:rsidR="008E1811" w:rsidRPr="00CB348C">
        <w:rPr>
          <w:rFonts w:ascii="Arial" w:hAnsi="Arial" w:cs="Arial"/>
          <w:b/>
          <w:bCs/>
        </w:rPr>
        <w:t>bei Regen/Hagel/Wind de</w:t>
      </w:r>
      <w:r w:rsidRPr="00CB348C">
        <w:rPr>
          <w:rFonts w:ascii="Arial" w:hAnsi="Arial" w:cs="Arial"/>
          <w:b/>
          <w:bCs/>
        </w:rPr>
        <w:t>r</w:t>
      </w:r>
      <w:r w:rsidR="008E1811" w:rsidRPr="00CB348C">
        <w:rPr>
          <w:rFonts w:ascii="Arial" w:hAnsi="Arial" w:cs="Arial"/>
          <w:b/>
          <w:bCs/>
        </w:rPr>
        <w:t xml:space="preserve"> Mietgegenstand umgehend außer Betrieb </w:t>
      </w:r>
      <w:r w:rsidRPr="00CB348C">
        <w:rPr>
          <w:rFonts w:ascii="Arial" w:hAnsi="Arial" w:cs="Arial"/>
          <w:b/>
          <w:bCs/>
        </w:rPr>
        <w:t xml:space="preserve">genommen </w:t>
      </w:r>
      <w:r w:rsidR="008E1811" w:rsidRPr="00CB348C">
        <w:rPr>
          <w:rFonts w:ascii="Arial" w:hAnsi="Arial" w:cs="Arial"/>
          <w:b/>
          <w:bCs/>
        </w:rPr>
        <w:t>und mit einer Plane ab</w:t>
      </w:r>
      <w:r w:rsidRPr="00CB348C">
        <w:rPr>
          <w:rFonts w:ascii="Arial" w:hAnsi="Arial" w:cs="Arial"/>
          <w:b/>
          <w:bCs/>
        </w:rPr>
        <w:t>gedeckt wird</w:t>
      </w:r>
      <w:r w:rsidR="008E1811" w:rsidRPr="00CB348C">
        <w:rPr>
          <w:rFonts w:ascii="Arial" w:hAnsi="Arial" w:cs="Arial"/>
          <w:b/>
          <w:bCs/>
        </w:rPr>
        <w:t xml:space="preserve">, um einen Schaden </w:t>
      </w:r>
      <w:r w:rsidRPr="00CB348C">
        <w:rPr>
          <w:rFonts w:ascii="Arial" w:hAnsi="Arial" w:cs="Arial"/>
          <w:b/>
          <w:bCs/>
        </w:rPr>
        <w:t xml:space="preserve">an der </w:t>
      </w:r>
      <w:proofErr w:type="spellStart"/>
      <w:r w:rsidRPr="00CB348C">
        <w:rPr>
          <w:rFonts w:ascii="Arial" w:hAnsi="Arial" w:cs="Arial"/>
          <w:b/>
          <w:bCs/>
        </w:rPr>
        <w:t>Soccerarena</w:t>
      </w:r>
      <w:proofErr w:type="spellEnd"/>
      <w:r w:rsidRPr="00CB348C">
        <w:rPr>
          <w:rFonts w:ascii="Arial" w:hAnsi="Arial" w:cs="Arial"/>
          <w:b/>
          <w:bCs/>
        </w:rPr>
        <w:t xml:space="preserve"> zu vermeiden</w:t>
      </w:r>
      <w:r w:rsidR="008E1811" w:rsidRPr="00CB348C">
        <w:rPr>
          <w:rFonts w:ascii="Arial" w:hAnsi="Arial" w:cs="Arial"/>
          <w:b/>
          <w:bCs/>
        </w:rPr>
        <w:t>. Eine solche Plane ist seitens des Nutzers bereitzuhalten und nicht im Mietgegenstand enthalten.</w:t>
      </w:r>
    </w:p>
    <w:p w14:paraId="617FDA45" w14:textId="77777777" w:rsidR="008E1811" w:rsidRDefault="008E1811" w:rsidP="008E1811">
      <w:pPr>
        <w:spacing w:after="0" w:line="276" w:lineRule="auto"/>
        <w:jc w:val="both"/>
        <w:rPr>
          <w:rFonts w:ascii="Arial" w:hAnsi="Arial" w:cs="Arial"/>
        </w:rPr>
      </w:pPr>
    </w:p>
    <w:p w14:paraId="5644E850" w14:textId="77777777" w:rsidR="008E1811" w:rsidRPr="00CB348C" w:rsidRDefault="008E1811" w:rsidP="008E1811">
      <w:pPr>
        <w:spacing w:after="0" w:line="276" w:lineRule="auto"/>
        <w:jc w:val="both"/>
        <w:rPr>
          <w:rFonts w:ascii="Arial" w:hAnsi="Arial" w:cs="Arial"/>
          <w:b/>
          <w:bCs/>
        </w:rPr>
      </w:pPr>
      <w:r w:rsidRPr="00CB348C">
        <w:rPr>
          <w:rFonts w:ascii="Arial" w:hAnsi="Arial" w:cs="Arial"/>
          <w:b/>
          <w:bCs/>
        </w:rPr>
        <w:t xml:space="preserve">Die </w:t>
      </w:r>
      <w:proofErr w:type="spellStart"/>
      <w:r w:rsidRPr="00CB348C">
        <w:rPr>
          <w:rFonts w:ascii="Arial" w:hAnsi="Arial" w:cs="Arial"/>
          <w:b/>
          <w:bCs/>
        </w:rPr>
        <w:t>Soccerarena</w:t>
      </w:r>
      <w:proofErr w:type="spellEnd"/>
      <w:r w:rsidRPr="00CB348C">
        <w:rPr>
          <w:rFonts w:ascii="Arial" w:hAnsi="Arial" w:cs="Arial"/>
          <w:b/>
          <w:bCs/>
        </w:rPr>
        <w:t xml:space="preserve"> darf bei bestehendem Regen, Hagel, Sturm und Nebel nicht im Außenbereich aufgebaut und in Betrieb genommen werden. </w:t>
      </w:r>
    </w:p>
    <w:p w14:paraId="55756E52" w14:textId="77777777" w:rsidR="008E1811" w:rsidRDefault="008E1811" w:rsidP="008E1811">
      <w:pPr>
        <w:spacing w:after="0" w:line="276" w:lineRule="auto"/>
        <w:jc w:val="both"/>
        <w:rPr>
          <w:rFonts w:ascii="Arial" w:hAnsi="Arial" w:cs="Arial"/>
        </w:rPr>
      </w:pPr>
    </w:p>
    <w:p w14:paraId="63F53ACB" w14:textId="4B624127" w:rsidR="008E1811" w:rsidRPr="00CB348C" w:rsidRDefault="008E1811" w:rsidP="008E1811">
      <w:pPr>
        <w:spacing w:after="0" w:line="276" w:lineRule="auto"/>
        <w:jc w:val="both"/>
        <w:rPr>
          <w:rFonts w:ascii="Arial" w:hAnsi="Arial" w:cs="Arial"/>
          <w:b/>
          <w:bCs/>
        </w:rPr>
      </w:pPr>
      <w:r w:rsidRPr="00CB348C">
        <w:rPr>
          <w:rFonts w:ascii="Arial" w:hAnsi="Arial" w:cs="Arial"/>
          <w:b/>
          <w:bCs/>
        </w:rPr>
        <w:t>Der Nutzer haftet für den durch Witterung entstandenen Schaden an dem Mietgegenstand i</w:t>
      </w:r>
      <w:r w:rsidR="00523874" w:rsidRPr="00CB348C">
        <w:rPr>
          <w:rFonts w:ascii="Arial" w:hAnsi="Arial" w:cs="Arial"/>
          <w:b/>
          <w:bCs/>
        </w:rPr>
        <w:t>n</w:t>
      </w:r>
      <w:r w:rsidRPr="00CB348C">
        <w:rPr>
          <w:rFonts w:ascii="Arial" w:hAnsi="Arial" w:cs="Arial"/>
          <w:b/>
          <w:bCs/>
        </w:rPr>
        <w:t xml:space="preserve"> vollem Umfang. </w:t>
      </w:r>
    </w:p>
    <w:p w14:paraId="34A97954" w14:textId="77777777" w:rsidR="008E1811" w:rsidRDefault="008E1811" w:rsidP="008E1811">
      <w:pPr>
        <w:spacing w:after="0" w:line="276" w:lineRule="auto"/>
        <w:jc w:val="both"/>
        <w:rPr>
          <w:rFonts w:ascii="Arial" w:hAnsi="Arial" w:cs="Arial"/>
        </w:rPr>
      </w:pPr>
    </w:p>
    <w:p w14:paraId="6A557EA4" w14:textId="199162BC" w:rsidR="008E1811" w:rsidRDefault="008E1811" w:rsidP="008E1811">
      <w:pPr>
        <w:spacing w:after="0" w:line="276" w:lineRule="auto"/>
        <w:jc w:val="both"/>
        <w:rPr>
          <w:rFonts w:ascii="Arial" w:hAnsi="Arial" w:cs="Arial"/>
        </w:rPr>
      </w:pPr>
      <w:r>
        <w:rPr>
          <w:rFonts w:ascii="Arial" w:hAnsi="Arial" w:cs="Arial"/>
        </w:rPr>
        <w:t xml:space="preserve">Die </w:t>
      </w:r>
      <w:proofErr w:type="spellStart"/>
      <w:r>
        <w:rPr>
          <w:rFonts w:ascii="Arial" w:hAnsi="Arial" w:cs="Arial"/>
        </w:rPr>
        <w:t>Soccerarena</w:t>
      </w:r>
      <w:proofErr w:type="spellEnd"/>
      <w:r>
        <w:rPr>
          <w:rFonts w:ascii="Arial" w:hAnsi="Arial" w:cs="Arial"/>
        </w:rPr>
        <w:t xml:space="preserve"> wird dem Nutzer </w:t>
      </w:r>
      <w:r w:rsidRPr="008E1811">
        <w:rPr>
          <w:rFonts w:ascii="Arial" w:hAnsi="Arial" w:cs="Arial"/>
        </w:rPr>
        <w:t>in einwandfreiem, ordnungsgemäßem</w:t>
      </w:r>
      <w:r>
        <w:rPr>
          <w:rFonts w:ascii="Arial" w:hAnsi="Arial" w:cs="Arial"/>
        </w:rPr>
        <w:t xml:space="preserve"> </w:t>
      </w:r>
      <w:r w:rsidRPr="008E1811">
        <w:rPr>
          <w:rFonts w:ascii="Arial" w:hAnsi="Arial" w:cs="Arial"/>
        </w:rPr>
        <w:t>und sauberem Zustand</w:t>
      </w:r>
      <w:r>
        <w:rPr>
          <w:rFonts w:ascii="Arial" w:hAnsi="Arial" w:cs="Arial"/>
        </w:rPr>
        <w:t xml:space="preserve"> übergeben</w:t>
      </w:r>
      <w:r w:rsidRPr="008E1811">
        <w:rPr>
          <w:rFonts w:ascii="Arial" w:hAnsi="Arial" w:cs="Arial"/>
        </w:rPr>
        <w:t xml:space="preserve">. Der Nutzer hat sich </w:t>
      </w:r>
      <w:r>
        <w:rPr>
          <w:rFonts w:ascii="Arial" w:hAnsi="Arial" w:cs="Arial"/>
        </w:rPr>
        <w:t>vor der Inbetriebnahme</w:t>
      </w:r>
      <w:r w:rsidRPr="008E1811">
        <w:rPr>
          <w:rFonts w:ascii="Arial" w:hAnsi="Arial" w:cs="Arial"/>
        </w:rPr>
        <w:t xml:space="preserve"> </w:t>
      </w:r>
      <w:r>
        <w:rPr>
          <w:rFonts w:ascii="Arial" w:hAnsi="Arial" w:cs="Arial"/>
        </w:rPr>
        <w:t xml:space="preserve">des </w:t>
      </w:r>
      <w:r w:rsidRPr="008E1811">
        <w:rPr>
          <w:rFonts w:ascii="Arial" w:hAnsi="Arial" w:cs="Arial"/>
        </w:rPr>
        <w:t>Mietgegenst</w:t>
      </w:r>
      <w:r>
        <w:rPr>
          <w:rFonts w:ascii="Arial" w:hAnsi="Arial" w:cs="Arial"/>
        </w:rPr>
        <w:t>ands</w:t>
      </w:r>
      <w:r w:rsidRPr="008E1811">
        <w:rPr>
          <w:rFonts w:ascii="Arial" w:hAnsi="Arial" w:cs="Arial"/>
        </w:rPr>
        <w:t xml:space="preserve"> davon zu </w:t>
      </w:r>
      <w:r>
        <w:rPr>
          <w:rFonts w:ascii="Arial" w:hAnsi="Arial" w:cs="Arial"/>
        </w:rPr>
        <w:t>überzeugen,</w:t>
      </w:r>
      <w:r w:rsidRPr="008E1811">
        <w:rPr>
          <w:rFonts w:ascii="Arial" w:hAnsi="Arial" w:cs="Arial"/>
        </w:rPr>
        <w:t xml:space="preserve"> das</w:t>
      </w:r>
      <w:r>
        <w:rPr>
          <w:rFonts w:ascii="Arial" w:hAnsi="Arial" w:cs="Arial"/>
        </w:rPr>
        <w:t>s</w:t>
      </w:r>
      <w:r w:rsidRPr="008E1811">
        <w:rPr>
          <w:rFonts w:ascii="Arial" w:hAnsi="Arial" w:cs="Arial"/>
        </w:rPr>
        <w:t xml:space="preserve"> alles in einem betriebstüchtigen</w:t>
      </w:r>
      <w:r>
        <w:rPr>
          <w:rFonts w:ascii="Arial" w:hAnsi="Arial" w:cs="Arial"/>
        </w:rPr>
        <w:t xml:space="preserve"> </w:t>
      </w:r>
      <w:r w:rsidRPr="008E1811">
        <w:rPr>
          <w:rFonts w:ascii="Arial" w:hAnsi="Arial" w:cs="Arial"/>
        </w:rPr>
        <w:t xml:space="preserve">Zustand ist. </w:t>
      </w:r>
      <w:r>
        <w:rPr>
          <w:rFonts w:ascii="Arial" w:hAnsi="Arial" w:cs="Arial"/>
        </w:rPr>
        <w:t xml:space="preserve">Die </w:t>
      </w:r>
      <w:proofErr w:type="spellStart"/>
      <w:r>
        <w:rPr>
          <w:rFonts w:ascii="Arial" w:hAnsi="Arial" w:cs="Arial"/>
        </w:rPr>
        <w:t>Soccerarena</w:t>
      </w:r>
      <w:proofErr w:type="spellEnd"/>
      <w:r w:rsidRPr="008E1811">
        <w:rPr>
          <w:rFonts w:ascii="Arial" w:hAnsi="Arial" w:cs="Arial"/>
        </w:rPr>
        <w:t xml:space="preserve"> ist grundsätzlich gereinigt un</w:t>
      </w:r>
      <w:r w:rsidR="00CB348C">
        <w:rPr>
          <w:rFonts w:ascii="Arial" w:hAnsi="Arial" w:cs="Arial"/>
        </w:rPr>
        <w:t xml:space="preserve">d </w:t>
      </w:r>
      <w:r w:rsidRPr="008E1811">
        <w:rPr>
          <w:rFonts w:ascii="Arial" w:hAnsi="Arial" w:cs="Arial"/>
        </w:rPr>
        <w:t>ordnungsgemäß</w:t>
      </w:r>
      <w:r w:rsidR="00CB348C">
        <w:rPr>
          <w:rFonts w:ascii="Arial" w:hAnsi="Arial" w:cs="Arial"/>
        </w:rPr>
        <w:t>, sowie</w:t>
      </w:r>
      <w:r>
        <w:rPr>
          <w:rFonts w:ascii="Arial" w:hAnsi="Arial" w:cs="Arial"/>
        </w:rPr>
        <w:t xml:space="preserve"> vollkommen trocken verpackt </w:t>
      </w:r>
      <w:r w:rsidRPr="008E1811">
        <w:rPr>
          <w:rFonts w:ascii="Arial" w:hAnsi="Arial" w:cs="Arial"/>
        </w:rPr>
        <w:t>zurückzugeben</w:t>
      </w:r>
      <w:r w:rsidR="00CB348C">
        <w:rPr>
          <w:rFonts w:ascii="Arial" w:hAnsi="Arial" w:cs="Arial"/>
        </w:rPr>
        <w:t xml:space="preserve"> - a</w:t>
      </w:r>
      <w:r w:rsidRPr="008E1811">
        <w:rPr>
          <w:rFonts w:ascii="Arial" w:hAnsi="Arial" w:cs="Arial"/>
        </w:rPr>
        <w:t>ndernfalls wird die Reinigung</w:t>
      </w:r>
      <w:r>
        <w:rPr>
          <w:rFonts w:ascii="Arial" w:hAnsi="Arial" w:cs="Arial"/>
        </w:rPr>
        <w:t xml:space="preserve"> </w:t>
      </w:r>
      <w:r w:rsidRPr="008E1811">
        <w:rPr>
          <w:rFonts w:ascii="Arial" w:hAnsi="Arial" w:cs="Arial"/>
        </w:rPr>
        <w:t>/</w:t>
      </w:r>
      <w:r>
        <w:rPr>
          <w:rFonts w:ascii="Arial" w:hAnsi="Arial" w:cs="Arial"/>
        </w:rPr>
        <w:t xml:space="preserve"> </w:t>
      </w:r>
      <w:r w:rsidRPr="008E1811">
        <w:rPr>
          <w:rFonts w:ascii="Arial" w:hAnsi="Arial" w:cs="Arial"/>
        </w:rPr>
        <w:t>Instandsetzung in Rechnung gestellt.</w:t>
      </w:r>
    </w:p>
    <w:p w14:paraId="7AC17C28" w14:textId="77777777" w:rsidR="008E1811" w:rsidRDefault="008E1811" w:rsidP="008E1811">
      <w:pPr>
        <w:spacing w:after="0" w:line="276" w:lineRule="auto"/>
        <w:jc w:val="both"/>
        <w:rPr>
          <w:rFonts w:ascii="Arial" w:hAnsi="Arial" w:cs="Arial"/>
        </w:rPr>
      </w:pPr>
    </w:p>
    <w:p w14:paraId="11B4460F" w14:textId="77777777" w:rsidR="00CB348C" w:rsidRDefault="00523874" w:rsidP="00523874">
      <w:pPr>
        <w:spacing w:after="0" w:line="276" w:lineRule="auto"/>
        <w:jc w:val="both"/>
        <w:rPr>
          <w:rFonts w:ascii="Arial" w:hAnsi="Arial" w:cs="Arial"/>
        </w:rPr>
      </w:pPr>
      <w:r w:rsidRPr="00523874">
        <w:rPr>
          <w:rFonts w:ascii="Arial" w:hAnsi="Arial" w:cs="Arial"/>
        </w:rPr>
        <w:t>Der Nutzer haftet für alle Schäden</w:t>
      </w:r>
      <w:r>
        <w:rPr>
          <w:rFonts w:ascii="Arial" w:hAnsi="Arial" w:cs="Arial"/>
        </w:rPr>
        <w:t xml:space="preserve"> </w:t>
      </w:r>
      <w:r w:rsidRPr="00523874">
        <w:rPr>
          <w:rFonts w:ascii="Arial" w:hAnsi="Arial" w:cs="Arial"/>
        </w:rPr>
        <w:t>/</w:t>
      </w:r>
      <w:r>
        <w:rPr>
          <w:rFonts w:ascii="Arial" w:hAnsi="Arial" w:cs="Arial"/>
        </w:rPr>
        <w:t xml:space="preserve"> </w:t>
      </w:r>
      <w:r w:rsidRPr="00523874">
        <w:rPr>
          <w:rFonts w:ascii="Arial" w:hAnsi="Arial" w:cs="Arial"/>
        </w:rPr>
        <w:t>Beschädigungen des Mietgegenstandes, die</w:t>
      </w:r>
      <w:r>
        <w:rPr>
          <w:rFonts w:ascii="Arial" w:hAnsi="Arial" w:cs="Arial"/>
        </w:rPr>
        <w:t xml:space="preserve"> </w:t>
      </w:r>
      <w:r w:rsidRPr="00523874">
        <w:rPr>
          <w:rFonts w:ascii="Arial" w:hAnsi="Arial" w:cs="Arial"/>
        </w:rPr>
        <w:t>durch Fahrlässigkeit, Vorsätzlichkeit und nicht bestimmungsgemäßer Benutzung</w:t>
      </w:r>
      <w:r>
        <w:rPr>
          <w:rFonts w:ascii="Arial" w:hAnsi="Arial" w:cs="Arial"/>
        </w:rPr>
        <w:t xml:space="preserve"> </w:t>
      </w:r>
      <w:r w:rsidRPr="00523874">
        <w:rPr>
          <w:rFonts w:ascii="Arial" w:hAnsi="Arial" w:cs="Arial"/>
        </w:rPr>
        <w:t>auftreten, es sei denn, die Schäden</w:t>
      </w:r>
      <w:r>
        <w:rPr>
          <w:rFonts w:ascii="Arial" w:hAnsi="Arial" w:cs="Arial"/>
        </w:rPr>
        <w:t xml:space="preserve"> </w:t>
      </w:r>
      <w:r w:rsidRPr="00523874">
        <w:rPr>
          <w:rFonts w:ascii="Arial" w:hAnsi="Arial" w:cs="Arial"/>
        </w:rPr>
        <w:t>/</w:t>
      </w:r>
      <w:r>
        <w:rPr>
          <w:rFonts w:ascii="Arial" w:hAnsi="Arial" w:cs="Arial"/>
        </w:rPr>
        <w:t xml:space="preserve"> </w:t>
      </w:r>
      <w:r w:rsidRPr="00523874">
        <w:rPr>
          <w:rFonts w:ascii="Arial" w:hAnsi="Arial" w:cs="Arial"/>
        </w:rPr>
        <w:t>Beschädigung</w:t>
      </w:r>
      <w:r>
        <w:rPr>
          <w:rFonts w:ascii="Arial" w:hAnsi="Arial" w:cs="Arial"/>
        </w:rPr>
        <w:t>en</w:t>
      </w:r>
      <w:r w:rsidRPr="00523874">
        <w:rPr>
          <w:rFonts w:ascii="Arial" w:hAnsi="Arial" w:cs="Arial"/>
        </w:rPr>
        <w:t xml:space="preserve"> beruhen auf normalem</w:t>
      </w:r>
      <w:r>
        <w:rPr>
          <w:rFonts w:ascii="Arial" w:hAnsi="Arial" w:cs="Arial"/>
        </w:rPr>
        <w:t xml:space="preserve"> </w:t>
      </w:r>
      <w:r w:rsidRPr="00523874">
        <w:rPr>
          <w:rFonts w:ascii="Arial" w:hAnsi="Arial" w:cs="Arial"/>
        </w:rPr>
        <w:t xml:space="preserve">Verschleiß. </w:t>
      </w:r>
    </w:p>
    <w:p w14:paraId="630A9001" w14:textId="77777777" w:rsidR="00CB348C" w:rsidRDefault="00CB348C" w:rsidP="00523874">
      <w:pPr>
        <w:spacing w:after="0" w:line="276" w:lineRule="auto"/>
        <w:jc w:val="both"/>
        <w:rPr>
          <w:rFonts w:ascii="Arial" w:hAnsi="Arial" w:cs="Arial"/>
        </w:rPr>
      </w:pPr>
    </w:p>
    <w:p w14:paraId="7EF21A38" w14:textId="4BF076CE" w:rsidR="008E1811" w:rsidRPr="00CB348C" w:rsidRDefault="00523874" w:rsidP="00523874">
      <w:pPr>
        <w:spacing w:after="0" w:line="276" w:lineRule="auto"/>
        <w:jc w:val="both"/>
        <w:rPr>
          <w:rFonts w:ascii="Arial" w:hAnsi="Arial" w:cs="Arial"/>
          <w:b/>
          <w:bCs/>
        </w:rPr>
      </w:pPr>
      <w:r w:rsidRPr="00CB348C">
        <w:rPr>
          <w:rFonts w:ascii="Arial" w:hAnsi="Arial" w:cs="Arial"/>
          <w:b/>
          <w:bCs/>
        </w:rPr>
        <w:t>Der Nutzer trägt bei unsachgemäßer Benutzung die kompletten Kosten für Reparatur oder Neuerwerb.</w:t>
      </w:r>
    </w:p>
    <w:p w14:paraId="69649C57" w14:textId="77777777" w:rsidR="008E1811" w:rsidRDefault="008E1811" w:rsidP="008E1811">
      <w:pPr>
        <w:spacing w:after="0" w:line="276" w:lineRule="auto"/>
        <w:jc w:val="both"/>
        <w:rPr>
          <w:rFonts w:ascii="Arial" w:hAnsi="Arial" w:cs="Arial"/>
        </w:rPr>
      </w:pPr>
    </w:p>
    <w:p w14:paraId="5255FA1D" w14:textId="3B9B44EF" w:rsidR="00523874" w:rsidRPr="00CB348C" w:rsidRDefault="00523874" w:rsidP="00523874">
      <w:pPr>
        <w:spacing w:after="0" w:line="276" w:lineRule="auto"/>
        <w:jc w:val="both"/>
        <w:rPr>
          <w:rFonts w:ascii="Arial" w:hAnsi="Arial" w:cs="Arial"/>
          <w:b/>
          <w:bCs/>
        </w:rPr>
      </w:pPr>
      <w:r w:rsidRPr="00CB348C">
        <w:rPr>
          <w:rFonts w:ascii="Arial" w:hAnsi="Arial" w:cs="Arial"/>
          <w:b/>
          <w:bCs/>
        </w:rPr>
        <w:t xml:space="preserve">Der Nutzer trägt die komplette Haftung für den Mietgegenstand bei Verlust, Diebstahl und unsachgerechter Benutzung. Bei Regen, Sturm, Nebel und Hagel darf aus Sicherheitsgründen keine </w:t>
      </w:r>
      <w:proofErr w:type="spellStart"/>
      <w:r w:rsidRPr="00CB348C">
        <w:rPr>
          <w:rFonts w:ascii="Arial" w:hAnsi="Arial" w:cs="Arial"/>
          <w:b/>
          <w:bCs/>
        </w:rPr>
        <w:t>Soccerarena</w:t>
      </w:r>
      <w:proofErr w:type="spellEnd"/>
      <w:r w:rsidRPr="00CB348C">
        <w:rPr>
          <w:rFonts w:ascii="Arial" w:hAnsi="Arial" w:cs="Arial"/>
          <w:b/>
          <w:bCs/>
        </w:rPr>
        <w:t xml:space="preserve"> aufgebaut, auch wenn diese für den Tag fest gebucht ist.</w:t>
      </w:r>
    </w:p>
    <w:p w14:paraId="5CE7CB8D" w14:textId="77777777" w:rsidR="00523874" w:rsidRPr="00CB348C" w:rsidRDefault="00523874" w:rsidP="00523874">
      <w:pPr>
        <w:spacing w:after="0" w:line="276" w:lineRule="auto"/>
        <w:jc w:val="both"/>
        <w:rPr>
          <w:rFonts w:ascii="Arial" w:hAnsi="Arial" w:cs="Arial"/>
          <w:b/>
          <w:bCs/>
        </w:rPr>
      </w:pPr>
    </w:p>
    <w:p w14:paraId="37A0EBBB" w14:textId="33BE0CF3" w:rsidR="008E1811" w:rsidRDefault="00523874" w:rsidP="00523874">
      <w:pPr>
        <w:spacing w:after="0" w:line="276" w:lineRule="auto"/>
        <w:jc w:val="both"/>
        <w:rPr>
          <w:rFonts w:ascii="Arial" w:hAnsi="Arial" w:cs="Arial"/>
        </w:rPr>
      </w:pPr>
      <w:r w:rsidRPr="00523874">
        <w:rPr>
          <w:rFonts w:ascii="Arial" w:hAnsi="Arial" w:cs="Arial"/>
        </w:rPr>
        <w:t>Alle Absprachen haben nur eine schriftliche Gültigkeit, mündliche Absprachen sind</w:t>
      </w:r>
      <w:r>
        <w:rPr>
          <w:rFonts w:ascii="Arial" w:hAnsi="Arial" w:cs="Arial"/>
        </w:rPr>
        <w:t xml:space="preserve"> </w:t>
      </w:r>
      <w:r w:rsidRPr="00523874">
        <w:rPr>
          <w:rFonts w:ascii="Arial" w:hAnsi="Arial" w:cs="Arial"/>
        </w:rPr>
        <w:t>gegenstandslos</w:t>
      </w:r>
      <w:r>
        <w:rPr>
          <w:rFonts w:ascii="Arial" w:hAnsi="Arial" w:cs="Arial"/>
        </w:rPr>
        <w:t>.</w:t>
      </w:r>
    </w:p>
    <w:p w14:paraId="2FE8C7A6" w14:textId="77777777" w:rsidR="00523874" w:rsidRDefault="00523874" w:rsidP="00523874">
      <w:pPr>
        <w:spacing w:after="0" w:line="276" w:lineRule="auto"/>
        <w:jc w:val="both"/>
        <w:rPr>
          <w:rFonts w:ascii="Arial" w:hAnsi="Arial" w:cs="Arial"/>
        </w:rPr>
      </w:pPr>
    </w:p>
    <w:p w14:paraId="00A26A2E" w14:textId="77777777" w:rsidR="00523874" w:rsidRDefault="00523874" w:rsidP="00523874">
      <w:pPr>
        <w:spacing w:after="0" w:line="276" w:lineRule="auto"/>
        <w:jc w:val="both"/>
        <w:rPr>
          <w:rFonts w:ascii="Arial" w:hAnsi="Arial" w:cs="Arial"/>
        </w:rPr>
      </w:pPr>
    </w:p>
    <w:p w14:paraId="59414153" w14:textId="77777777" w:rsidR="00523874" w:rsidRDefault="00523874" w:rsidP="00523874">
      <w:pPr>
        <w:spacing w:after="0" w:line="276" w:lineRule="auto"/>
        <w:jc w:val="both"/>
        <w:rPr>
          <w:rFonts w:ascii="Arial" w:hAnsi="Arial" w:cs="Arial"/>
        </w:rPr>
      </w:pPr>
    </w:p>
    <w:p w14:paraId="739CB983" w14:textId="77777777" w:rsidR="00523874" w:rsidRDefault="00523874" w:rsidP="00523874">
      <w:pPr>
        <w:spacing w:after="0" w:line="276" w:lineRule="auto"/>
        <w:jc w:val="both"/>
        <w:rPr>
          <w:rFonts w:ascii="Arial" w:hAnsi="Arial" w:cs="Arial"/>
        </w:rPr>
      </w:pPr>
    </w:p>
    <w:p w14:paraId="4F31FFA1" w14:textId="438CE069" w:rsidR="00523874" w:rsidRDefault="00523874" w:rsidP="00523874">
      <w:pPr>
        <w:spacing w:after="0" w:line="276" w:lineRule="auto"/>
        <w:jc w:val="both"/>
        <w:rPr>
          <w:rFonts w:ascii="Arial" w:hAnsi="Arial" w:cs="Arial"/>
        </w:rPr>
      </w:pPr>
      <w:proofErr w:type="spellStart"/>
      <w:r>
        <w:rPr>
          <w:rFonts w:ascii="Arial" w:hAnsi="Arial" w:cs="Arial"/>
        </w:rPr>
        <w:t>Michelstadt</w:t>
      </w:r>
      <w:proofErr w:type="spellEnd"/>
      <w:r>
        <w:rPr>
          <w:rFonts w:ascii="Arial" w:hAnsi="Arial" w:cs="Arial"/>
        </w:rPr>
        <w:t>, im Januar 2024</w:t>
      </w:r>
    </w:p>
    <w:p w14:paraId="5CD36819" w14:textId="77777777" w:rsidR="00523874" w:rsidRDefault="00523874" w:rsidP="00523874">
      <w:pPr>
        <w:spacing w:after="0" w:line="276" w:lineRule="auto"/>
        <w:jc w:val="both"/>
        <w:rPr>
          <w:rFonts w:ascii="Arial" w:hAnsi="Arial" w:cs="Arial"/>
        </w:rPr>
      </w:pPr>
    </w:p>
    <w:p w14:paraId="5FFAC36F" w14:textId="77777777" w:rsidR="00CB348C" w:rsidRDefault="00CB348C" w:rsidP="00523874">
      <w:pPr>
        <w:spacing w:after="0" w:line="276" w:lineRule="auto"/>
        <w:jc w:val="both"/>
        <w:rPr>
          <w:rFonts w:ascii="Arial" w:hAnsi="Arial" w:cs="Arial"/>
        </w:rPr>
      </w:pPr>
    </w:p>
    <w:p w14:paraId="54CE0D18" w14:textId="77777777" w:rsidR="00CB348C" w:rsidRDefault="00CB348C" w:rsidP="00523874">
      <w:pPr>
        <w:spacing w:after="0" w:line="276" w:lineRule="auto"/>
        <w:jc w:val="both"/>
        <w:rPr>
          <w:rFonts w:ascii="Arial" w:hAnsi="Arial" w:cs="Arial"/>
        </w:rPr>
      </w:pPr>
    </w:p>
    <w:p w14:paraId="75D6A088" w14:textId="733E45C4" w:rsidR="00523874" w:rsidRDefault="00523874" w:rsidP="00523874">
      <w:pPr>
        <w:spacing w:after="0" w:line="276" w:lineRule="auto"/>
        <w:jc w:val="both"/>
        <w:rPr>
          <w:rFonts w:ascii="Arial" w:hAnsi="Arial" w:cs="Arial"/>
        </w:rPr>
      </w:pPr>
      <w:r>
        <w:rPr>
          <w:rFonts w:ascii="Arial" w:hAnsi="Arial" w:cs="Arial"/>
        </w:rPr>
        <w:t>AWO Kreisverband Odenwaldkreis e. V.</w:t>
      </w:r>
    </w:p>
    <w:p w14:paraId="330B7BFB" w14:textId="76D4A1AF" w:rsidR="00523874" w:rsidRDefault="00523874" w:rsidP="00523874">
      <w:pPr>
        <w:spacing w:after="0" w:line="276" w:lineRule="auto"/>
        <w:jc w:val="both"/>
        <w:rPr>
          <w:rFonts w:ascii="Arial" w:hAnsi="Arial" w:cs="Arial"/>
        </w:rPr>
      </w:pPr>
      <w:r>
        <w:rPr>
          <w:rFonts w:ascii="Arial" w:hAnsi="Arial" w:cs="Arial"/>
        </w:rPr>
        <w:t>Geschäftsführung</w:t>
      </w:r>
    </w:p>
    <w:p w14:paraId="778A4687" w14:textId="77777777" w:rsidR="00A9779B" w:rsidRDefault="00A9779B" w:rsidP="008C6824">
      <w:pPr>
        <w:spacing w:after="0" w:line="276" w:lineRule="auto"/>
        <w:jc w:val="both"/>
        <w:rPr>
          <w:rFonts w:ascii="Arial" w:hAnsi="Arial" w:cs="Arial"/>
        </w:rPr>
      </w:pPr>
    </w:p>
    <w:p w14:paraId="0D6F26FD" w14:textId="77777777" w:rsidR="00A9779B" w:rsidRPr="006706CD" w:rsidRDefault="00A9779B" w:rsidP="008C6824">
      <w:pPr>
        <w:spacing w:after="0" w:line="276" w:lineRule="auto"/>
        <w:jc w:val="both"/>
        <w:rPr>
          <w:rFonts w:ascii="Arial" w:hAnsi="Arial" w:cs="Arial"/>
        </w:rPr>
      </w:pPr>
    </w:p>
    <w:sectPr w:rsidR="00A9779B" w:rsidRPr="006706CD" w:rsidSect="00C51A26">
      <w:footerReference w:type="default" r:id="rId9"/>
      <w:pgSz w:w="11906" w:h="16838"/>
      <w:pgMar w:top="141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6622" w14:textId="77777777" w:rsidR="00423937" w:rsidRDefault="00423937" w:rsidP="00470690">
      <w:pPr>
        <w:spacing w:after="0" w:line="240" w:lineRule="auto"/>
      </w:pPr>
      <w:r>
        <w:separator/>
      </w:r>
    </w:p>
  </w:endnote>
  <w:endnote w:type="continuationSeparator" w:id="0">
    <w:p w14:paraId="62B42F9F" w14:textId="77777777" w:rsidR="00423937" w:rsidRDefault="00423937" w:rsidP="00470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834116"/>
      <w:docPartObj>
        <w:docPartGallery w:val="Page Numbers (Bottom of Page)"/>
        <w:docPartUnique/>
      </w:docPartObj>
    </w:sdtPr>
    <w:sdtEndPr/>
    <w:sdtContent>
      <w:p w14:paraId="1DC6B3C0" w14:textId="5D4281EE" w:rsidR="00A07404" w:rsidRDefault="00A07404">
        <w:pPr>
          <w:pStyle w:val="Fuzeile"/>
          <w:jc w:val="center"/>
        </w:pPr>
        <w:r>
          <w:fldChar w:fldCharType="begin"/>
        </w:r>
        <w:r>
          <w:instrText>PAGE   \* MERGEFORMAT</w:instrText>
        </w:r>
        <w:r>
          <w:fldChar w:fldCharType="separate"/>
        </w:r>
        <w:r>
          <w:t>2</w:t>
        </w:r>
        <w:r>
          <w:fldChar w:fldCharType="end"/>
        </w:r>
      </w:p>
    </w:sdtContent>
  </w:sdt>
  <w:p w14:paraId="71BEF652" w14:textId="7B0F874E" w:rsidR="00470690" w:rsidRDefault="004706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C3EB" w14:textId="77777777" w:rsidR="00423937" w:rsidRDefault="00423937" w:rsidP="00470690">
      <w:pPr>
        <w:spacing w:after="0" w:line="240" w:lineRule="auto"/>
      </w:pPr>
      <w:r>
        <w:separator/>
      </w:r>
    </w:p>
  </w:footnote>
  <w:footnote w:type="continuationSeparator" w:id="0">
    <w:p w14:paraId="712C3A99" w14:textId="77777777" w:rsidR="00423937" w:rsidRDefault="00423937" w:rsidP="00470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7A25"/>
    <w:multiLevelType w:val="hybridMultilevel"/>
    <w:tmpl w:val="7368D3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B20E64"/>
    <w:multiLevelType w:val="hybridMultilevel"/>
    <w:tmpl w:val="71F8A7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4812338">
    <w:abstractNumId w:val="0"/>
  </w:num>
  <w:num w:numId="2" w16cid:durableId="1577474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690"/>
    <w:rsid w:val="00042785"/>
    <w:rsid w:val="00045A5F"/>
    <w:rsid w:val="00064B53"/>
    <w:rsid w:val="00092880"/>
    <w:rsid w:val="000C275C"/>
    <w:rsid w:val="000F6C8E"/>
    <w:rsid w:val="001560C5"/>
    <w:rsid w:val="00176CE3"/>
    <w:rsid w:val="00193F82"/>
    <w:rsid w:val="001D1D47"/>
    <w:rsid w:val="002105D4"/>
    <w:rsid w:val="00291DED"/>
    <w:rsid w:val="00351FAC"/>
    <w:rsid w:val="00375433"/>
    <w:rsid w:val="003B59FE"/>
    <w:rsid w:val="003F7654"/>
    <w:rsid w:val="00423937"/>
    <w:rsid w:val="0044108B"/>
    <w:rsid w:val="00455F72"/>
    <w:rsid w:val="00457561"/>
    <w:rsid w:val="00470690"/>
    <w:rsid w:val="004D626F"/>
    <w:rsid w:val="00523874"/>
    <w:rsid w:val="00545F7A"/>
    <w:rsid w:val="005C67A0"/>
    <w:rsid w:val="006706CD"/>
    <w:rsid w:val="00670F97"/>
    <w:rsid w:val="006C4FB9"/>
    <w:rsid w:val="007525E5"/>
    <w:rsid w:val="00764AB4"/>
    <w:rsid w:val="008C0EFB"/>
    <w:rsid w:val="008C6824"/>
    <w:rsid w:val="008E1811"/>
    <w:rsid w:val="00907E59"/>
    <w:rsid w:val="00913C11"/>
    <w:rsid w:val="009220A6"/>
    <w:rsid w:val="00A07404"/>
    <w:rsid w:val="00A645A7"/>
    <w:rsid w:val="00A9779B"/>
    <w:rsid w:val="00B8430D"/>
    <w:rsid w:val="00B86A30"/>
    <w:rsid w:val="00BB1C9F"/>
    <w:rsid w:val="00BE5BB8"/>
    <w:rsid w:val="00C51A26"/>
    <w:rsid w:val="00CB348C"/>
    <w:rsid w:val="00CD29D5"/>
    <w:rsid w:val="00D34ACF"/>
    <w:rsid w:val="00D87B19"/>
    <w:rsid w:val="00EB1EF4"/>
    <w:rsid w:val="00F35D5C"/>
    <w:rsid w:val="00F61F66"/>
    <w:rsid w:val="00FB24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B3EC7"/>
  <w15:chartTrackingRefBased/>
  <w15:docId w15:val="{21C379C6-2F08-4196-8F52-DF41ED65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06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0690"/>
  </w:style>
  <w:style w:type="paragraph" w:styleId="Fuzeile">
    <w:name w:val="footer"/>
    <w:basedOn w:val="Standard"/>
    <w:link w:val="FuzeileZchn"/>
    <w:uiPriority w:val="99"/>
    <w:unhideWhenUsed/>
    <w:rsid w:val="004706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0690"/>
  </w:style>
  <w:style w:type="paragraph" w:styleId="Listenabsatz">
    <w:name w:val="List Paragraph"/>
    <w:basedOn w:val="Standard"/>
    <w:uiPriority w:val="34"/>
    <w:qFormat/>
    <w:rsid w:val="00470690"/>
    <w:pPr>
      <w:ind w:left="720"/>
      <w:contextualSpacing/>
    </w:pPr>
  </w:style>
  <w:style w:type="character" w:styleId="Hyperlink">
    <w:name w:val="Hyperlink"/>
    <w:basedOn w:val="Absatz-Standardschriftart"/>
    <w:uiPriority w:val="99"/>
    <w:unhideWhenUsed/>
    <w:rsid w:val="00470690"/>
    <w:rPr>
      <w:color w:val="0563C1" w:themeColor="hyperlink"/>
      <w:u w:val="single"/>
    </w:rPr>
  </w:style>
  <w:style w:type="character" w:styleId="NichtaufgelsteErwhnung">
    <w:name w:val="Unresolved Mention"/>
    <w:basedOn w:val="Absatz-Standardschriftart"/>
    <w:uiPriority w:val="99"/>
    <w:semiHidden/>
    <w:unhideWhenUsed/>
    <w:rsid w:val="00470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19496">
      <w:bodyDiv w:val="1"/>
      <w:marLeft w:val="0"/>
      <w:marRight w:val="0"/>
      <w:marTop w:val="0"/>
      <w:marBottom w:val="0"/>
      <w:divBdr>
        <w:top w:val="none" w:sz="0" w:space="0" w:color="auto"/>
        <w:left w:val="none" w:sz="0" w:space="0" w:color="auto"/>
        <w:bottom w:val="none" w:sz="0" w:space="0" w:color="auto"/>
        <w:right w:val="none" w:sz="0" w:space="0" w:color="auto"/>
      </w:divBdr>
      <w:divsChild>
        <w:div w:id="1742094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2023-06-28T00:00:00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1398</Words>
  <Characters>8808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AWO Kreisverband Odenwaldkreis e.V.</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Hülsermann</dc:creator>
  <cp:keywords/>
  <dc:description/>
  <cp:lastModifiedBy>Oliver Hülsermann</cp:lastModifiedBy>
  <cp:revision>6</cp:revision>
  <cp:lastPrinted>2024-01-11T13:07:00Z</cp:lastPrinted>
  <dcterms:created xsi:type="dcterms:W3CDTF">2024-01-11T10:50:00Z</dcterms:created>
  <dcterms:modified xsi:type="dcterms:W3CDTF">2024-01-17T10:51:00Z</dcterms:modified>
</cp:coreProperties>
</file>